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46A6" w:rsidRDefault="008246A6">
      <w:pPr>
        <w:jc w:val="center"/>
        <w:rPr>
          <w:rFonts w:ascii="Arial" w:hAnsi="Arial" w:cs="Arial"/>
        </w:rPr>
      </w:pPr>
    </w:p>
    <w:p w:rsidR="008246A6" w:rsidRDefault="008246A6">
      <w:pPr>
        <w:jc w:val="center"/>
        <w:rPr>
          <w:rFonts w:ascii="Tahoma" w:hAnsi="Tahoma" w:cs="Tahoma"/>
          <w:b/>
          <w:bCs/>
          <w:sz w:val="28"/>
        </w:rPr>
      </w:pPr>
    </w:p>
    <w:p w:rsidR="008246A6" w:rsidRDefault="008246A6">
      <w:pPr>
        <w:jc w:val="center"/>
        <w:rPr>
          <w:rFonts w:ascii="Tahoma" w:hAnsi="Tahoma" w:cs="Tahoma"/>
          <w:b/>
          <w:bCs/>
          <w:sz w:val="28"/>
        </w:rPr>
      </w:pPr>
      <w:r>
        <w:rPr>
          <w:rFonts w:ascii="Tahoma" w:hAnsi="Tahoma" w:cs="Tahoma"/>
          <w:b/>
          <w:bCs/>
          <w:sz w:val="28"/>
        </w:rPr>
        <w:t>Scottish Ambulance Service</w:t>
      </w:r>
    </w:p>
    <w:p w:rsidR="008246A6" w:rsidRDefault="008246A6">
      <w:pPr>
        <w:jc w:val="center"/>
        <w:rPr>
          <w:rFonts w:ascii="Tahoma" w:hAnsi="Tahoma" w:cs="Tahoma"/>
          <w:b/>
          <w:bCs/>
          <w:sz w:val="28"/>
        </w:rPr>
      </w:pPr>
    </w:p>
    <w:p w:rsidR="008246A6" w:rsidRDefault="008246A6">
      <w:pPr>
        <w:jc w:val="center"/>
        <w:rPr>
          <w:rFonts w:ascii="Tahoma" w:hAnsi="Tahoma" w:cs="Tahoma"/>
          <w:b/>
          <w:bCs/>
          <w:sz w:val="28"/>
        </w:rPr>
      </w:pPr>
      <w:r>
        <w:rPr>
          <w:rFonts w:ascii="Tahoma" w:hAnsi="Tahoma" w:cs="Tahoma"/>
          <w:b/>
          <w:bCs/>
          <w:sz w:val="28"/>
        </w:rPr>
        <w:t>Job Description</w:t>
      </w:r>
    </w:p>
    <w:p w:rsidR="008246A6" w:rsidRDefault="008246A6">
      <w:pPr>
        <w:pStyle w:val="Header"/>
        <w:tabs>
          <w:tab w:val="clear" w:pos="4153"/>
          <w:tab w:val="clear" w:pos="8306"/>
        </w:tabs>
        <w:rPr>
          <w:rFonts w:ascii="Arial" w:hAnsi="Arial" w:cs="Arial"/>
        </w:rPr>
      </w:pPr>
    </w:p>
    <w:p w:rsidR="008246A6" w:rsidRDefault="008246A6">
      <w:pPr>
        <w:jc w:val="center"/>
        <w:rPr>
          <w:rFonts w:ascii="Arial" w:hAnsi="Arial" w:cs="Arial"/>
        </w:rPr>
      </w:pPr>
    </w:p>
    <w:tbl>
      <w:tblPr>
        <w:tblW w:w="9720" w:type="dxa"/>
        <w:tblInd w:w="108" w:type="dxa"/>
        <w:tblBorders>
          <w:insideV w:val="single" w:sz="4" w:space="0" w:color="auto"/>
        </w:tblBorders>
        <w:tblLook w:val="0000" w:firstRow="0" w:lastRow="0" w:firstColumn="0" w:lastColumn="0" w:noHBand="0" w:noVBand="0"/>
      </w:tblPr>
      <w:tblGrid>
        <w:gridCol w:w="9720"/>
      </w:tblGrid>
      <w:tr w:rsidR="008246A6">
        <w:tc>
          <w:tcPr>
            <w:tcW w:w="9720" w:type="dxa"/>
            <w:tcBorders>
              <w:top w:val="single" w:sz="4" w:space="0" w:color="auto"/>
              <w:left w:val="single" w:sz="4" w:space="0" w:color="auto"/>
              <w:bottom w:val="single" w:sz="4" w:space="0" w:color="auto"/>
              <w:right w:val="single" w:sz="4" w:space="0" w:color="auto"/>
            </w:tcBorders>
          </w:tcPr>
          <w:p w:rsidR="008246A6" w:rsidRDefault="008246A6">
            <w:pPr>
              <w:rPr>
                <w:rFonts w:ascii="Tahoma" w:hAnsi="Tahoma" w:cs="Tahoma"/>
                <w:b/>
                <w:bCs/>
              </w:rPr>
            </w:pPr>
            <w:r>
              <w:rPr>
                <w:rFonts w:ascii="Tahoma" w:hAnsi="Tahoma" w:cs="Tahoma"/>
                <w:b/>
                <w:bCs/>
              </w:rPr>
              <w:t>1.  JOB IDENTIFICATION</w:t>
            </w:r>
          </w:p>
          <w:p w:rsidR="008246A6" w:rsidRDefault="008246A6">
            <w:pPr>
              <w:pStyle w:val="BodyText"/>
              <w:rPr>
                <w:rFonts w:ascii="Tahoma" w:hAnsi="Tahoma" w:cs="Tahoma"/>
                <w:sz w:val="24"/>
                <w:szCs w:val="24"/>
              </w:rPr>
            </w:pPr>
          </w:p>
          <w:p w:rsidR="008246A6" w:rsidRDefault="008246A6">
            <w:pPr>
              <w:pStyle w:val="BodyText"/>
              <w:rPr>
                <w:rFonts w:ascii="Tahoma" w:hAnsi="Tahoma" w:cs="Tahoma"/>
                <w:sz w:val="24"/>
                <w:szCs w:val="24"/>
              </w:rPr>
            </w:pPr>
          </w:p>
          <w:p w:rsidR="008246A6" w:rsidRDefault="008246A6">
            <w:pPr>
              <w:rPr>
                <w:rFonts w:ascii="Arial" w:hAnsi="Arial" w:cs="Arial"/>
                <w:sz w:val="22"/>
              </w:rPr>
            </w:pPr>
            <w:r>
              <w:rPr>
                <w:rFonts w:ascii="Tahoma" w:hAnsi="Tahoma" w:cs="Tahoma"/>
              </w:rPr>
              <w:t xml:space="preserve">Job Title:  </w:t>
            </w:r>
            <w:r w:rsidR="0059096C">
              <w:rPr>
                <w:rFonts w:ascii="Arial" w:hAnsi="Arial" w:cs="Arial"/>
                <w:sz w:val="22"/>
                <w:szCs w:val="22"/>
              </w:rPr>
              <w:t>PROGRAMME SUPPORT OFFICER</w:t>
            </w:r>
            <w:r w:rsidR="0025492A">
              <w:rPr>
                <w:rFonts w:ascii="Arial" w:hAnsi="Arial" w:cs="Arial"/>
                <w:sz w:val="22"/>
                <w:szCs w:val="22"/>
              </w:rPr>
              <w:t xml:space="preserve"> (GENERIC)</w:t>
            </w:r>
          </w:p>
          <w:p w:rsidR="008246A6" w:rsidRDefault="008246A6">
            <w:pPr>
              <w:rPr>
                <w:rFonts w:ascii="Arial" w:hAnsi="Arial" w:cs="Arial"/>
                <w:sz w:val="22"/>
              </w:rPr>
            </w:pPr>
          </w:p>
          <w:p w:rsidR="008246A6" w:rsidRDefault="008246A6">
            <w:pPr>
              <w:rPr>
                <w:rFonts w:ascii="Arial" w:hAnsi="Arial" w:cs="Arial"/>
                <w:sz w:val="22"/>
              </w:rPr>
            </w:pPr>
            <w:r>
              <w:rPr>
                <w:rFonts w:ascii="Arial" w:hAnsi="Arial" w:cs="Arial"/>
                <w:sz w:val="22"/>
              </w:rPr>
              <w:t xml:space="preserve">Department(s):  </w:t>
            </w:r>
            <w:r w:rsidR="0025492A">
              <w:rPr>
                <w:rFonts w:ascii="Arial" w:hAnsi="Arial" w:cs="Arial"/>
                <w:sz w:val="22"/>
              </w:rPr>
              <w:t>PMO</w:t>
            </w:r>
          </w:p>
          <w:p w:rsidR="008246A6" w:rsidRDefault="008246A6">
            <w:pPr>
              <w:rPr>
                <w:rFonts w:ascii="Arial" w:hAnsi="Arial" w:cs="Arial"/>
                <w:sz w:val="22"/>
              </w:rPr>
            </w:pPr>
          </w:p>
          <w:p w:rsidR="008246A6" w:rsidRDefault="008246A6">
            <w:pPr>
              <w:rPr>
                <w:rFonts w:ascii="Tahoma" w:hAnsi="Tahoma" w:cs="Tahoma"/>
              </w:rPr>
            </w:pPr>
            <w:r>
              <w:rPr>
                <w:rFonts w:ascii="Tahoma" w:hAnsi="Tahoma" w:cs="Tahoma"/>
              </w:rPr>
              <w:t xml:space="preserve">Job Holder Reference: </w:t>
            </w:r>
          </w:p>
          <w:p w:rsidR="008246A6" w:rsidRDefault="008246A6">
            <w:pPr>
              <w:rPr>
                <w:rFonts w:ascii="Tahoma" w:hAnsi="Tahoma" w:cs="Tahoma"/>
              </w:rPr>
            </w:pPr>
          </w:p>
          <w:p w:rsidR="008246A6" w:rsidRDefault="008246A6">
            <w:pPr>
              <w:rPr>
                <w:rFonts w:ascii="Tahoma" w:hAnsi="Tahoma" w:cs="Tahoma"/>
              </w:rPr>
            </w:pPr>
            <w:r>
              <w:rPr>
                <w:rFonts w:ascii="Tahoma" w:hAnsi="Tahoma" w:cs="Tahoma"/>
              </w:rPr>
              <w:t xml:space="preserve">No of Job Holders: </w:t>
            </w:r>
            <w:r w:rsidR="00B10585">
              <w:rPr>
                <w:rFonts w:ascii="Tahoma" w:hAnsi="Tahoma" w:cs="Tahoma"/>
              </w:rPr>
              <w:t>4</w:t>
            </w:r>
          </w:p>
          <w:p w:rsidR="008246A6" w:rsidRDefault="008246A6">
            <w:pPr>
              <w:rPr>
                <w:rFonts w:ascii="Arial" w:hAnsi="Arial" w:cs="Arial"/>
              </w:rPr>
            </w:pPr>
          </w:p>
          <w:p w:rsidR="008246A6" w:rsidRDefault="008246A6">
            <w:pPr>
              <w:pStyle w:val="Header"/>
              <w:tabs>
                <w:tab w:val="clear" w:pos="4153"/>
                <w:tab w:val="clear" w:pos="8306"/>
              </w:tabs>
              <w:rPr>
                <w:rFonts w:ascii="Arial" w:hAnsi="Arial" w:cs="Arial"/>
              </w:rPr>
            </w:pPr>
          </w:p>
          <w:p w:rsidR="008246A6" w:rsidRDefault="008246A6">
            <w:pPr>
              <w:rPr>
                <w:rFonts w:ascii="Arial" w:hAnsi="Arial" w:cs="Arial"/>
              </w:rPr>
            </w:pPr>
          </w:p>
          <w:p w:rsidR="008246A6" w:rsidRDefault="008246A6">
            <w:pPr>
              <w:rPr>
                <w:rFonts w:ascii="Arial" w:hAnsi="Arial" w:cs="Arial"/>
              </w:rPr>
            </w:pPr>
          </w:p>
          <w:p w:rsidR="008246A6" w:rsidRDefault="008246A6">
            <w:pPr>
              <w:rPr>
                <w:rFonts w:ascii="Arial" w:hAnsi="Arial" w:cs="Arial"/>
              </w:rPr>
            </w:pPr>
          </w:p>
          <w:p w:rsidR="008246A6" w:rsidRDefault="008246A6">
            <w:pPr>
              <w:rPr>
                <w:rFonts w:ascii="Arial" w:hAnsi="Arial" w:cs="Arial"/>
              </w:rPr>
            </w:pPr>
          </w:p>
        </w:tc>
      </w:tr>
    </w:tbl>
    <w:p w:rsidR="008246A6" w:rsidRDefault="008246A6">
      <w:r>
        <w:br w:type="page"/>
      </w:r>
    </w:p>
    <w:tbl>
      <w:tblPr>
        <w:tblW w:w="9828" w:type="dxa"/>
        <w:tblBorders>
          <w:insideV w:val="single" w:sz="4" w:space="0" w:color="auto"/>
        </w:tblBorders>
        <w:tblLook w:val="0000" w:firstRow="0" w:lastRow="0" w:firstColumn="0" w:lastColumn="0" w:noHBand="0" w:noVBand="0"/>
      </w:tblPr>
      <w:tblGrid>
        <w:gridCol w:w="9828"/>
      </w:tblGrid>
      <w:tr w:rsidR="008246A6" w:rsidTr="001A7BF5">
        <w:trPr>
          <w:trHeight w:val="180"/>
        </w:trPr>
        <w:tc>
          <w:tcPr>
            <w:tcW w:w="9828" w:type="dxa"/>
            <w:tcBorders>
              <w:top w:val="single" w:sz="4" w:space="0" w:color="auto"/>
              <w:left w:val="single" w:sz="4" w:space="0" w:color="auto"/>
              <w:bottom w:val="single" w:sz="4" w:space="0" w:color="auto"/>
              <w:right w:val="single" w:sz="4" w:space="0" w:color="auto"/>
            </w:tcBorders>
          </w:tcPr>
          <w:p w:rsidR="008246A6" w:rsidRDefault="008246A6">
            <w:pPr>
              <w:pStyle w:val="Heading2"/>
              <w:numPr>
                <w:ilvl w:val="0"/>
                <w:numId w:val="0"/>
              </w:numPr>
            </w:pPr>
            <w:r>
              <w:lastRenderedPageBreak/>
              <w:t xml:space="preserve">2.    JOB PURPOSE </w:t>
            </w:r>
          </w:p>
          <w:p w:rsidR="008246A6" w:rsidRDefault="008246A6"/>
          <w:p w:rsidR="00924080" w:rsidRPr="00924080" w:rsidRDefault="00924080" w:rsidP="00924080">
            <w:pPr>
              <w:spacing w:before="120"/>
              <w:ind w:left="360" w:right="99"/>
              <w:jc w:val="both"/>
              <w:rPr>
                <w:rFonts w:ascii="Arial" w:hAnsi="Arial"/>
                <w:sz w:val="22"/>
              </w:rPr>
            </w:pPr>
            <w:r w:rsidRPr="00924080">
              <w:rPr>
                <w:rFonts w:ascii="Arial" w:hAnsi="Arial"/>
                <w:sz w:val="22"/>
              </w:rPr>
              <w:t>To work with the programme and project teams as well as wider Service staff and other stakeholders to successfully deliver the Scottish Ambulance Service key strategic priorities.</w:t>
            </w:r>
          </w:p>
          <w:p w:rsidR="008246A6" w:rsidRPr="00924080" w:rsidRDefault="00924080" w:rsidP="00924080">
            <w:pPr>
              <w:spacing w:before="120"/>
              <w:ind w:left="360" w:right="99"/>
              <w:jc w:val="both"/>
              <w:rPr>
                <w:rFonts w:ascii="Arial" w:hAnsi="Arial"/>
                <w:sz w:val="22"/>
              </w:rPr>
            </w:pPr>
            <w:r w:rsidRPr="00924080">
              <w:rPr>
                <w:rFonts w:ascii="Arial" w:hAnsi="Arial"/>
                <w:sz w:val="22"/>
              </w:rPr>
              <w:t>The postholder will p</w:t>
            </w:r>
            <w:r w:rsidR="0035136C" w:rsidRPr="00924080">
              <w:rPr>
                <w:rFonts w:ascii="Arial" w:hAnsi="Arial"/>
                <w:sz w:val="22"/>
              </w:rPr>
              <w:t xml:space="preserve">rovide </w:t>
            </w:r>
            <w:r w:rsidR="004413DA" w:rsidRPr="00924080">
              <w:rPr>
                <w:rFonts w:ascii="Arial" w:hAnsi="Arial"/>
                <w:sz w:val="22"/>
              </w:rPr>
              <w:t xml:space="preserve">programme </w:t>
            </w:r>
            <w:r w:rsidRPr="00924080">
              <w:rPr>
                <w:rFonts w:ascii="Arial" w:hAnsi="Arial"/>
                <w:sz w:val="22"/>
              </w:rPr>
              <w:t xml:space="preserve">and project </w:t>
            </w:r>
            <w:r w:rsidR="008246A6" w:rsidRPr="00924080">
              <w:rPr>
                <w:rFonts w:ascii="Arial" w:hAnsi="Arial"/>
                <w:sz w:val="22"/>
              </w:rPr>
              <w:t xml:space="preserve">support to </w:t>
            </w:r>
            <w:r w:rsidRPr="00924080">
              <w:rPr>
                <w:rFonts w:ascii="Arial" w:hAnsi="Arial"/>
                <w:sz w:val="22"/>
              </w:rPr>
              <w:t>p</w:t>
            </w:r>
            <w:r w:rsidR="000E7B12" w:rsidRPr="00924080">
              <w:rPr>
                <w:rFonts w:ascii="Arial" w:hAnsi="Arial"/>
                <w:sz w:val="22"/>
              </w:rPr>
              <w:t xml:space="preserve">rogramme </w:t>
            </w:r>
            <w:r w:rsidRPr="00924080">
              <w:rPr>
                <w:rFonts w:ascii="Arial" w:hAnsi="Arial"/>
                <w:sz w:val="22"/>
              </w:rPr>
              <w:t>and p</w:t>
            </w:r>
            <w:r w:rsidR="008246A6" w:rsidRPr="00924080">
              <w:rPr>
                <w:rFonts w:ascii="Arial" w:hAnsi="Arial"/>
                <w:sz w:val="22"/>
              </w:rPr>
              <w:t xml:space="preserve">roject </w:t>
            </w:r>
            <w:r w:rsidRPr="00924080">
              <w:rPr>
                <w:rFonts w:ascii="Arial" w:hAnsi="Arial"/>
                <w:sz w:val="22"/>
              </w:rPr>
              <w:t>m</w:t>
            </w:r>
            <w:r w:rsidR="0035136C" w:rsidRPr="00924080">
              <w:rPr>
                <w:rFonts w:ascii="Arial" w:hAnsi="Arial"/>
                <w:sz w:val="22"/>
              </w:rPr>
              <w:t>anagers and other programme</w:t>
            </w:r>
            <w:r w:rsidRPr="00924080">
              <w:rPr>
                <w:rFonts w:ascii="Arial" w:hAnsi="Arial"/>
                <w:sz w:val="22"/>
              </w:rPr>
              <w:t>/project</w:t>
            </w:r>
            <w:r w:rsidR="0035136C" w:rsidRPr="00924080">
              <w:rPr>
                <w:rFonts w:ascii="Arial" w:hAnsi="Arial"/>
                <w:sz w:val="22"/>
              </w:rPr>
              <w:t xml:space="preserve"> </w:t>
            </w:r>
            <w:r w:rsidRPr="00924080">
              <w:rPr>
                <w:rFonts w:ascii="Arial" w:hAnsi="Arial"/>
                <w:sz w:val="22"/>
              </w:rPr>
              <w:t>team members</w:t>
            </w:r>
            <w:r w:rsidR="0035136C" w:rsidRPr="00924080">
              <w:rPr>
                <w:rFonts w:ascii="Arial" w:hAnsi="Arial"/>
                <w:sz w:val="22"/>
              </w:rPr>
              <w:t xml:space="preserve"> by </w:t>
            </w:r>
            <w:r w:rsidR="008246A6" w:rsidRPr="00924080">
              <w:rPr>
                <w:rFonts w:ascii="Arial" w:hAnsi="Arial"/>
                <w:sz w:val="22"/>
              </w:rPr>
              <w:t xml:space="preserve">effectively collecting, co-ordinating and analysing </w:t>
            </w:r>
            <w:r w:rsidR="0035136C" w:rsidRPr="00924080">
              <w:rPr>
                <w:rFonts w:ascii="Arial" w:hAnsi="Arial"/>
                <w:sz w:val="22"/>
              </w:rPr>
              <w:t xml:space="preserve">programme </w:t>
            </w:r>
            <w:r w:rsidR="008246A6" w:rsidRPr="00924080">
              <w:rPr>
                <w:rFonts w:ascii="Arial" w:hAnsi="Arial"/>
                <w:sz w:val="22"/>
              </w:rPr>
              <w:t>information to support</w:t>
            </w:r>
            <w:r w:rsidR="0035136C" w:rsidRPr="00924080">
              <w:rPr>
                <w:rFonts w:ascii="Arial" w:hAnsi="Arial"/>
                <w:sz w:val="22"/>
              </w:rPr>
              <w:t xml:space="preserve"> p</w:t>
            </w:r>
            <w:r w:rsidR="00DD3CEC" w:rsidRPr="00924080">
              <w:rPr>
                <w:rFonts w:ascii="Arial" w:hAnsi="Arial"/>
                <w:sz w:val="22"/>
              </w:rPr>
              <w:t xml:space="preserve">rogramme </w:t>
            </w:r>
            <w:r w:rsidR="0035136C" w:rsidRPr="00924080">
              <w:rPr>
                <w:rFonts w:ascii="Arial" w:hAnsi="Arial"/>
                <w:sz w:val="22"/>
              </w:rPr>
              <w:t xml:space="preserve">and project outcomes. </w:t>
            </w:r>
          </w:p>
          <w:p w:rsidR="00DD3CEC" w:rsidRPr="00924080" w:rsidRDefault="00924080" w:rsidP="00924080">
            <w:pPr>
              <w:spacing w:before="120"/>
              <w:ind w:left="360" w:right="99"/>
              <w:jc w:val="both"/>
              <w:rPr>
                <w:rFonts w:ascii="Arial" w:hAnsi="Arial"/>
                <w:sz w:val="22"/>
              </w:rPr>
            </w:pPr>
            <w:r w:rsidRPr="00924080">
              <w:rPr>
                <w:rFonts w:ascii="Arial" w:hAnsi="Arial"/>
                <w:sz w:val="22"/>
              </w:rPr>
              <w:t>They will be</w:t>
            </w:r>
            <w:r w:rsidR="00DD3CEC" w:rsidRPr="00924080">
              <w:rPr>
                <w:rFonts w:ascii="Arial" w:hAnsi="Arial"/>
                <w:sz w:val="22"/>
              </w:rPr>
              <w:t xml:space="preserve"> responsible for providing full support to </w:t>
            </w:r>
            <w:r>
              <w:rPr>
                <w:rFonts w:ascii="Arial" w:hAnsi="Arial"/>
                <w:sz w:val="22"/>
              </w:rPr>
              <w:t>colleagues</w:t>
            </w:r>
            <w:r w:rsidR="00DD3CEC" w:rsidRPr="00924080">
              <w:rPr>
                <w:rFonts w:ascii="Arial" w:hAnsi="Arial"/>
                <w:sz w:val="22"/>
              </w:rPr>
              <w:t xml:space="preserve"> by establishing, developing and maintaining a </w:t>
            </w:r>
            <w:r>
              <w:rPr>
                <w:rFonts w:ascii="Arial" w:hAnsi="Arial"/>
                <w:sz w:val="22"/>
              </w:rPr>
              <w:t>programme/</w:t>
            </w:r>
            <w:r w:rsidR="00DD3CEC" w:rsidRPr="00924080">
              <w:rPr>
                <w:rFonts w:ascii="Arial" w:hAnsi="Arial"/>
                <w:sz w:val="22"/>
              </w:rPr>
              <w:t>project support infrastructure,</w:t>
            </w:r>
            <w:r w:rsidR="0035136C" w:rsidRPr="00924080">
              <w:rPr>
                <w:rFonts w:ascii="Arial" w:hAnsi="Arial"/>
                <w:sz w:val="22"/>
              </w:rPr>
              <w:t xml:space="preserve"> in line with </w:t>
            </w:r>
            <w:r w:rsidR="00A25C65" w:rsidRPr="00924080">
              <w:rPr>
                <w:rFonts w:ascii="Arial" w:hAnsi="Arial"/>
                <w:sz w:val="22"/>
              </w:rPr>
              <w:t xml:space="preserve">standard methodologies such as </w:t>
            </w:r>
            <w:r w:rsidR="0035136C" w:rsidRPr="00924080">
              <w:rPr>
                <w:rFonts w:ascii="Arial" w:hAnsi="Arial"/>
                <w:sz w:val="22"/>
              </w:rPr>
              <w:t>MSP and PRIN</w:t>
            </w:r>
            <w:r w:rsidR="00DD3CEC" w:rsidRPr="00924080">
              <w:rPr>
                <w:rFonts w:ascii="Arial" w:hAnsi="Arial"/>
                <w:sz w:val="22"/>
              </w:rPr>
              <w:t>CE2.</w:t>
            </w:r>
          </w:p>
          <w:p w:rsidR="008246A6" w:rsidRDefault="008246A6">
            <w:pPr>
              <w:jc w:val="both"/>
              <w:rPr>
                <w:rFonts w:ascii="Arial" w:hAnsi="Arial" w:cs="Arial"/>
              </w:rPr>
            </w:pPr>
          </w:p>
          <w:p w:rsidR="00924080" w:rsidRDefault="00924080">
            <w:pPr>
              <w:jc w:val="both"/>
              <w:rPr>
                <w:rFonts w:ascii="Arial" w:hAnsi="Arial" w:cs="Arial"/>
              </w:rPr>
            </w:pPr>
          </w:p>
          <w:p w:rsidR="008246A6" w:rsidRDefault="008246A6">
            <w:pPr>
              <w:jc w:val="both"/>
              <w:rPr>
                <w:rFonts w:ascii="Arial" w:hAnsi="Arial" w:cs="Arial"/>
              </w:rPr>
            </w:pPr>
          </w:p>
        </w:tc>
      </w:tr>
    </w:tbl>
    <w:p w:rsidR="00924080" w:rsidRDefault="00924080"/>
    <w:p w:rsidR="00924080" w:rsidRDefault="00924080"/>
    <w:tbl>
      <w:tblPr>
        <w:tblW w:w="9828" w:type="dxa"/>
        <w:tblBorders>
          <w:insideV w:val="single" w:sz="4" w:space="0" w:color="auto"/>
        </w:tblBorders>
        <w:tblLook w:val="0000" w:firstRow="0" w:lastRow="0" w:firstColumn="0" w:lastColumn="0" w:noHBand="0" w:noVBand="0"/>
      </w:tblPr>
      <w:tblGrid>
        <w:gridCol w:w="9828"/>
      </w:tblGrid>
      <w:tr w:rsidR="00924080" w:rsidTr="0036466C">
        <w:trPr>
          <w:trHeight w:val="180"/>
        </w:trPr>
        <w:tc>
          <w:tcPr>
            <w:tcW w:w="9828" w:type="dxa"/>
            <w:tcBorders>
              <w:top w:val="single" w:sz="4" w:space="0" w:color="auto"/>
              <w:left w:val="single" w:sz="4" w:space="0" w:color="auto"/>
              <w:bottom w:val="single" w:sz="4" w:space="0" w:color="auto"/>
              <w:right w:val="single" w:sz="4" w:space="0" w:color="auto"/>
            </w:tcBorders>
          </w:tcPr>
          <w:p w:rsidR="00924080" w:rsidRDefault="00924080" w:rsidP="0036466C">
            <w:pPr>
              <w:jc w:val="both"/>
              <w:rPr>
                <w:rFonts w:ascii="Tahoma" w:hAnsi="Tahoma" w:cs="Tahoma"/>
              </w:rPr>
            </w:pPr>
          </w:p>
          <w:p w:rsidR="00924080" w:rsidRDefault="00924080" w:rsidP="0036466C">
            <w:pPr>
              <w:pStyle w:val="Heading3"/>
            </w:pPr>
            <w:r>
              <w:t>3.      DIMENSIONS</w:t>
            </w:r>
          </w:p>
          <w:p w:rsidR="00924080" w:rsidRDefault="00924080" w:rsidP="0036466C">
            <w:pPr>
              <w:jc w:val="both"/>
              <w:rPr>
                <w:rFonts w:ascii="Tahoma" w:hAnsi="Tahoma" w:cs="Tahoma"/>
              </w:rPr>
            </w:pPr>
          </w:p>
          <w:p w:rsidR="00924080" w:rsidRPr="00F35141" w:rsidRDefault="00924080" w:rsidP="0036466C">
            <w:pPr>
              <w:numPr>
                <w:ilvl w:val="0"/>
                <w:numId w:val="38"/>
              </w:numPr>
              <w:spacing w:before="120"/>
              <w:ind w:right="99"/>
              <w:jc w:val="both"/>
              <w:rPr>
                <w:rFonts w:ascii="Arial" w:hAnsi="Arial"/>
                <w:sz w:val="22"/>
              </w:rPr>
            </w:pPr>
            <w:r w:rsidRPr="00F35141">
              <w:rPr>
                <w:rFonts w:ascii="Arial" w:hAnsi="Arial"/>
                <w:sz w:val="22"/>
              </w:rPr>
              <w:t xml:space="preserve">The post holder will be required to work across </w:t>
            </w:r>
            <w:r>
              <w:rPr>
                <w:rFonts w:ascii="Arial" w:hAnsi="Arial"/>
                <w:sz w:val="22"/>
              </w:rPr>
              <w:t>a number of</w:t>
            </w:r>
            <w:r w:rsidRPr="00F35141">
              <w:rPr>
                <w:rFonts w:ascii="Arial" w:hAnsi="Arial"/>
                <w:sz w:val="22"/>
              </w:rPr>
              <w:t xml:space="preserve"> areas of the Service to support </w:t>
            </w:r>
            <w:r>
              <w:rPr>
                <w:rFonts w:ascii="Arial" w:hAnsi="Arial"/>
                <w:sz w:val="22"/>
              </w:rPr>
              <w:t>any specific programme or project;</w:t>
            </w:r>
            <w:r w:rsidRPr="00F35141">
              <w:rPr>
                <w:rFonts w:ascii="Arial" w:hAnsi="Arial"/>
                <w:sz w:val="22"/>
              </w:rPr>
              <w:t xml:space="preserve"> </w:t>
            </w:r>
            <w:r>
              <w:rPr>
                <w:rFonts w:ascii="Arial" w:hAnsi="Arial"/>
                <w:sz w:val="22"/>
              </w:rPr>
              <w:t xml:space="preserve">this will require </w:t>
            </w:r>
            <w:r w:rsidRPr="00F35141">
              <w:rPr>
                <w:rFonts w:ascii="Arial" w:hAnsi="Arial"/>
                <w:sz w:val="22"/>
              </w:rPr>
              <w:t>a</w:t>
            </w:r>
            <w:r>
              <w:rPr>
                <w:rFonts w:ascii="Arial" w:hAnsi="Arial"/>
                <w:sz w:val="22"/>
              </w:rPr>
              <w:t xml:space="preserve"> general</w:t>
            </w:r>
            <w:r w:rsidRPr="00F35141">
              <w:rPr>
                <w:rFonts w:ascii="Arial" w:hAnsi="Arial"/>
                <w:sz w:val="22"/>
              </w:rPr>
              <w:t xml:space="preserve"> understanding of all aspects of the Service operation. </w:t>
            </w:r>
          </w:p>
          <w:p w:rsidR="00924080" w:rsidRPr="00F35141" w:rsidRDefault="00924080" w:rsidP="0036466C">
            <w:pPr>
              <w:numPr>
                <w:ilvl w:val="0"/>
                <w:numId w:val="38"/>
              </w:numPr>
              <w:spacing w:before="120"/>
              <w:ind w:right="99"/>
              <w:jc w:val="both"/>
              <w:rPr>
                <w:rFonts w:ascii="Arial" w:hAnsi="Arial"/>
                <w:sz w:val="22"/>
              </w:rPr>
            </w:pPr>
            <w:r w:rsidRPr="00F35141">
              <w:rPr>
                <w:rFonts w:ascii="Arial" w:hAnsi="Arial"/>
                <w:sz w:val="22"/>
              </w:rPr>
              <w:t>The post holder will be expected to produce information which will be available in the public domain and as such is responsible for ensuring that all published information is accurate, can be clearly understood and appropriately contextualised.</w:t>
            </w:r>
          </w:p>
          <w:p w:rsidR="00924080" w:rsidRPr="00AE5FE8" w:rsidRDefault="00924080" w:rsidP="0036466C">
            <w:pPr>
              <w:numPr>
                <w:ilvl w:val="0"/>
                <w:numId w:val="38"/>
              </w:numPr>
              <w:spacing w:before="120"/>
              <w:ind w:right="99"/>
              <w:jc w:val="both"/>
              <w:rPr>
                <w:rFonts w:ascii="Arial" w:hAnsi="Arial"/>
                <w:sz w:val="22"/>
              </w:rPr>
            </w:pPr>
            <w:r w:rsidRPr="00F35141">
              <w:rPr>
                <w:rFonts w:ascii="Arial" w:hAnsi="Arial"/>
                <w:sz w:val="22"/>
              </w:rPr>
              <w:t>The post holder will be expected to engage at every level in SAS and excellent communication skills are required. The post holder must be confident in understanding and interpreting the needs of users from Board and Executive level through to individual staff.</w:t>
            </w:r>
          </w:p>
          <w:p w:rsidR="00924080" w:rsidRDefault="00924080" w:rsidP="0036466C">
            <w:pPr>
              <w:numPr>
                <w:ilvl w:val="0"/>
                <w:numId w:val="38"/>
              </w:numPr>
              <w:jc w:val="both"/>
              <w:rPr>
                <w:rFonts w:ascii="Arial" w:hAnsi="Arial" w:cs="Arial"/>
                <w:sz w:val="22"/>
              </w:rPr>
            </w:pPr>
            <w:r w:rsidRPr="00DD3CEC">
              <w:rPr>
                <w:rFonts w:ascii="Arial" w:hAnsi="Arial" w:cs="Arial"/>
                <w:sz w:val="22"/>
              </w:rPr>
              <w:t>The post holder will be required to ensure robust systems and accuracy in managing budget information</w:t>
            </w:r>
          </w:p>
          <w:p w:rsidR="00924080" w:rsidRDefault="00924080" w:rsidP="0036466C">
            <w:pPr>
              <w:ind w:left="360"/>
              <w:jc w:val="both"/>
              <w:rPr>
                <w:rFonts w:ascii="Arial" w:hAnsi="Arial" w:cs="Arial"/>
              </w:rPr>
            </w:pPr>
          </w:p>
          <w:p w:rsidR="00924080" w:rsidRDefault="00924080" w:rsidP="0036466C">
            <w:pPr>
              <w:ind w:left="360"/>
              <w:jc w:val="both"/>
              <w:rPr>
                <w:rFonts w:ascii="Arial" w:hAnsi="Arial" w:cs="Arial"/>
              </w:rPr>
            </w:pPr>
          </w:p>
          <w:p w:rsidR="00924080" w:rsidRDefault="00924080" w:rsidP="0036466C">
            <w:pPr>
              <w:ind w:left="360"/>
              <w:jc w:val="both"/>
              <w:rPr>
                <w:rFonts w:ascii="Arial" w:hAnsi="Arial" w:cs="Arial"/>
              </w:rPr>
            </w:pPr>
          </w:p>
          <w:p w:rsidR="00924080" w:rsidRDefault="00924080" w:rsidP="0036466C">
            <w:pPr>
              <w:ind w:left="360"/>
              <w:jc w:val="both"/>
              <w:rPr>
                <w:rFonts w:ascii="Arial" w:hAnsi="Arial" w:cs="Arial"/>
              </w:rPr>
            </w:pPr>
          </w:p>
        </w:tc>
      </w:tr>
    </w:tbl>
    <w:p w:rsidR="00924080" w:rsidRDefault="00924080">
      <w:r>
        <w:br w:type="page"/>
      </w:r>
    </w:p>
    <w:tbl>
      <w:tblPr>
        <w:tblW w:w="9828" w:type="dxa"/>
        <w:tblBorders>
          <w:insideV w:val="single" w:sz="4" w:space="0" w:color="auto"/>
        </w:tblBorders>
        <w:tblLook w:val="0000" w:firstRow="0" w:lastRow="0" w:firstColumn="0" w:lastColumn="0" w:noHBand="0" w:noVBand="0"/>
      </w:tblPr>
      <w:tblGrid>
        <w:gridCol w:w="7668"/>
        <w:gridCol w:w="2160"/>
      </w:tblGrid>
      <w:tr w:rsidR="008246A6" w:rsidTr="0025492A">
        <w:trPr>
          <w:trHeight w:val="1835"/>
        </w:trPr>
        <w:tc>
          <w:tcPr>
            <w:tcW w:w="9828" w:type="dxa"/>
            <w:gridSpan w:val="2"/>
            <w:tcBorders>
              <w:top w:val="single" w:sz="4" w:space="0" w:color="auto"/>
              <w:left w:val="single" w:sz="4" w:space="0" w:color="auto"/>
              <w:bottom w:val="single" w:sz="4" w:space="0" w:color="auto"/>
              <w:right w:val="single" w:sz="4" w:space="0" w:color="auto"/>
            </w:tcBorders>
          </w:tcPr>
          <w:p w:rsidR="008246A6" w:rsidRDefault="008246A6">
            <w:pPr>
              <w:numPr>
                <w:ilvl w:val="0"/>
                <w:numId w:val="28"/>
              </w:numPr>
              <w:rPr>
                <w:rFonts w:ascii="Tahoma" w:hAnsi="Tahoma" w:cs="Tahoma"/>
                <w:b/>
                <w:bCs/>
              </w:rPr>
            </w:pPr>
            <w:r>
              <w:rPr>
                <w:rFonts w:ascii="Tahoma" w:hAnsi="Tahoma" w:cs="Tahoma"/>
                <w:b/>
                <w:bCs/>
              </w:rPr>
              <w:lastRenderedPageBreak/>
              <w:t xml:space="preserve">ORGANISATIONAL </w:t>
            </w:r>
            <w:r w:rsidR="009E06A6">
              <w:rPr>
                <w:rFonts w:ascii="Tahoma" w:hAnsi="Tahoma" w:cs="Tahoma"/>
                <w:b/>
                <w:bCs/>
              </w:rPr>
              <w:t>CHART</w:t>
            </w:r>
          </w:p>
          <w:p w:rsidR="004413DA" w:rsidRDefault="005C07E5" w:rsidP="004413DA">
            <w:pPr>
              <w:rPr>
                <w:rFonts w:ascii="Tahoma" w:hAnsi="Tahoma" w:cs="Tahoma"/>
                <w:b/>
                <w:bCs/>
              </w:rPr>
            </w:pPr>
            <w:r w:rsidRPr="005C07E5">
              <w:rPr>
                <w:rFonts w:ascii="Arial" w:hAnsi="Arial" w:cs="Arial"/>
                <w:noProof/>
                <w:sz w:val="22"/>
                <w:szCs w:val="22"/>
                <w:lang w:eastAsia="en-GB"/>
              </w:rPr>
              <mc:AlternateContent>
                <mc:Choice Requires="wpg">
                  <w:drawing>
                    <wp:anchor distT="0" distB="0" distL="114300" distR="114300" simplePos="0" relativeHeight="251659264" behindDoc="0" locked="0" layoutInCell="1" allowOverlap="1" wp14:anchorId="4893B09B" wp14:editId="2E86D648">
                      <wp:simplePos x="0" y="0"/>
                      <wp:positionH relativeFrom="column">
                        <wp:posOffset>1822450</wp:posOffset>
                      </wp:positionH>
                      <wp:positionV relativeFrom="paragraph">
                        <wp:posOffset>137160</wp:posOffset>
                      </wp:positionV>
                      <wp:extent cx="2147454" cy="3920096"/>
                      <wp:effectExtent l="0" t="0" r="24765" b="23495"/>
                      <wp:wrapNone/>
                      <wp:docPr id="16" name="Group 15"/>
                      <wp:cNvGraphicFramePr/>
                      <a:graphic xmlns:a="http://schemas.openxmlformats.org/drawingml/2006/main">
                        <a:graphicData uri="http://schemas.microsoft.com/office/word/2010/wordprocessingGroup">
                          <wpg:wgp>
                            <wpg:cNvGrpSpPr/>
                            <wpg:grpSpPr>
                              <a:xfrm>
                                <a:off x="0" y="0"/>
                                <a:ext cx="2147454" cy="3920096"/>
                                <a:chOff x="0" y="0"/>
                                <a:chExt cx="2147454" cy="3920096"/>
                              </a:xfrm>
                            </wpg:grpSpPr>
                            <wps:wsp>
                              <wps:cNvPr id="2" name="Rounded Rectangle 2"/>
                              <wps:cNvSpPr/>
                              <wps:spPr>
                                <a:xfrm>
                                  <a:off x="0" y="0"/>
                                  <a:ext cx="2133600" cy="78509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5C07E5" w:rsidRDefault="005C07E5" w:rsidP="005C07E5">
                                    <w:pPr>
                                      <w:pStyle w:val="NormalWeb"/>
                                      <w:spacing w:before="0" w:beforeAutospacing="0" w:after="0" w:afterAutospacing="0"/>
                                      <w:jc w:val="center"/>
                                    </w:pPr>
                                    <w:r>
                                      <w:rPr>
                                        <w:rFonts w:asciiTheme="minorHAnsi" w:hAnsi="Calibri" w:cstheme="minorBidi"/>
                                        <w:color w:val="FFFFFF" w:themeColor="light1"/>
                                        <w:kern w:val="24"/>
                                      </w:rPr>
                                      <w:t>Directorate of Finance, Logistics and Strategy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Rounded Rectangle 3"/>
                              <wps:cNvSpPr/>
                              <wps:spPr>
                                <a:xfrm>
                                  <a:off x="0" y="985985"/>
                                  <a:ext cx="2133600" cy="78509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5C07E5" w:rsidRDefault="005C07E5" w:rsidP="005C07E5">
                                    <w:pPr>
                                      <w:pStyle w:val="NormalWeb"/>
                                      <w:spacing w:before="0" w:beforeAutospacing="0" w:after="0" w:afterAutospacing="0"/>
                                      <w:jc w:val="center"/>
                                    </w:pPr>
                                    <w:r>
                                      <w:rPr>
                                        <w:rFonts w:asciiTheme="minorHAnsi" w:hAnsi="Calibri" w:cstheme="minorBidi"/>
                                        <w:color w:val="FFFFFF" w:themeColor="light1"/>
                                        <w:kern w:val="24"/>
                                      </w:rPr>
                                      <w:t xml:space="preserve">Strategy, Planning and Programmes </w:t>
                                    </w:r>
                                    <w:proofErr w:type="spellStart"/>
                                    <w:r w:rsidR="00445E60">
                                      <w:rPr>
                                        <w:rFonts w:asciiTheme="minorHAnsi" w:hAnsi="Calibri" w:cstheme="minorBidi"/>
                                        <w:color w:val="FFFFFF" w:themeColor="light1"/>
                                        <w:kern w:val="24"/>
                                      </w:rPr>
                                      <w:t>D</w:t>
                                    </w:r>
                                    <w:r>
                                      <w:rPr>
                                        <w:rFonts w:asciiTheme="minorHAnsi" w:hAnsi="Calibri" w:cstheme="minorBidi"/>
                                        <w:color w:val="FFFFFF" w:themeColor="light1"/>
                                        <w:kern w:val="24"/>
                                      </w:rPr>
                                      <w:t>ept</w:t>
                                    </w:r>
                                    <w:proofErr w:type="spellEnd"/>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Rounded Rectangle 4"/>
                              <wps:cNvSpPr/>
                              <wps:spPr>
                                <a:xfrm>
                                  <a:off x="0" y="2060495"/>
                                  <a:ext cx="2133600" cy="78509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5C07E5" w:rsidRDefault="005C07E5" w:rsidP="005C07E5">
                                    <w:pPr>
                                      <w:pStyle w:val="NormalWeb"/>
                                      <w:spacing w:before="0" w:beforeAutospacing="0" w:after="0" w:afterAutospacing="0"/>
                                      <w:jc w:val="center"/>
                                    </w:pPr>
                                    <w:r>
                                      <w:rPr>
                                        <w:rFonts w:asciiTheme="minorHAnsi" w:hAnsi="Calibri" w:cstheme="minorBidi"/>
                                        <w:color w:val="FFFFFF" w:themeColor="light1"/>
                                        <w:kern w:val="24"/>
                                      </w:rPr>
                                      <w:t>Programme Management Office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 name="Rounded Rectangle 5"/>
                              <wps:cNvSpPr/>
                              <wps:spPr>
                                <a:xfrm>
                                  <a:off x="13854" y="3135005"/>
                                  <a:ext cx="2133600" cy="785091"/>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5C07E5" w:rsidRDefault="005C07E5" w:rsidP="005C07E5">
                                    <w:pPr>
                                      <w:pStyle w:val="NormalWeb"/>
                                      <w:spacing w:before="0" w:beforeAutospacing="0" w:after="0" w:afterAutospacing="0"/>
                                      <w:jc w:val="center"/>
                                    </w:pPr>
                                    <w:r>
                                      <w:rPr>
                                        <w:rFonts w:asciiTheme="minorHAnsi" w:hAnsi="Calibri" w:cstheme="minorBidi"/>
                                        <w:color w:val="FFFFFF" w:themeColor="light1"/>
                                        <w:kern w:val="24"/>
                                      </w:rPr>
                                      <w:t>Programme Support Officer (this post)</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Straight Arrow Connector 6"/>
                              <wps:cNvCnPr>
                                <a:stCxn id="2" idx="2"/>
                                <a:endCxn id="3" idx="0"/>
                              </wps:cNvCnPr>
                              <wps:spPr>
                                <a:xfrm>
                                  <a:off x="1066800" y="785091"/>
                                  <a:ext cx="0" cy="200894"/>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7" name="Straight Arrow Connector 7"/>
                              <wps:cNvCnPr/>
                              <wps:spPr>
                                <a:xfrm>
                                  <a:off x="1066800" y="1771076"/>
                                  <a:ext cx="0" cy="2894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8" name="Straight Arrow Connector 8"/>
                              <wps:cNvCnPr/>
                              <wps:spPr>
                                <a:xfrm>
                                  <a:off x="1080654" y="2848653"/>
                                  <a:ext cx="0" cy="289419"/>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4893B09B" id="Group 15" o:spid="_x0000_s1026" style="position:absolute;margin-left:143.5pt;margin-top:10.8pt;width:169.1pt;height:308.65pt;z-index:251659264" coordsize="21474,39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">
                      <v:roundrect id="Rounded Rectangle 2" o:spid="_x0000_s1027" style="position:absolute;width:21336;height:785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" fillcolor="#5b9bd5 [3204]" strokecolor="#1f4d78 [1604]" strokeweight="1pt">
                        <v:stroke joinstyle="miter"/>
                        <v:textbox>
                          <w:txbxContent>
                            <w:p w:rsidR="005C07E5" w:rsidRDefault="005C07E5" w:rsidP="005C07E5">
                              <w:pPr>
                                <w:pStyle w:val="NormalWeb"/>
                                <w:spacing w:before="0" w:beforeAutospacing="0" w:after="0" w:afterAutospacing="0"/>
                                <w:jc w:val="center"/>
                              </w:pPr>
                              <w:r>
                                <w:rPr>
                                  <w:rFonts w:asciiTheme="minorHAnsi" w:hAnsi="Calibri" w:cstheme="minorBidi"/>
                                  <w:color w:val="FFFFFF" w:themeColor="light1"/>
                                  <w:kern w:val="24"/>
                                </w:rPr>
                                <w:t>Directorate of Finance, Logistics and Strategy</w:t>
                              </w:r>
                            </w:p>
                          </w:txbxContent>
                        </v:textbox>
                      </v:roundrect>
                      <v:roundrect id="Rounded Rectangle 3" o:spid="_x0000_s1028" style="position:absolute;top:9859;width:21336;height:78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" fillcolor="#5b9bd5 [3204]" strokecolor="#1f4d78 [1604]" strokeweight="1pt">
                        <v:stroke joinstyle="miter"/>
                        <v:textbox>
                          <w:txbxContent>
                            <w:p w:rsidR="005C07E5" w:rsidRDefault="005C07E5" w:rsidP="005C07E5">
                              <w:pPr>
                                <w:pStyle w:val="NormalWeb"/>
                                <w:spacing w:before="0" w:beforeAutospacing="0" w:after="0" w:afterAutospacing="0"/>
                                <w:jc w:val="center"/>
                              </w:pPr>
                              <w:r>
                                <w:rPr>
                                  <w:rFonts w:asciiTheme="minorHAnsi" w:hAnsi="Calibri" w:cstheme="minorBidi"/>
                                  <w:color w:val="FFFFFF" w:themeColor="light1"/>
                                  <w:kern w:val="24"/>
                                </w:rPr>
                                <w:t xml:space="preserve">Strategy, Planning and Programmes </w:t>
                              </w:r>
                              <w:proofErr w:type="spellStart"/>
                              <w:r w:rsidR="00445E60">
                                <w:rPr>
                                  <w:rFonts w:asciiTheme="minorHAnsi" w:hAnsi="Calibri" w:cstheme="minorBidi"/>
                                  <w:color w:val="FFFFFF" w:themeColor="light1"/>
                                  <w:kern w:val="24"/>
                                </w:rPr>
                                <w:t>D</w:t>
                              </w:r>
                              <w:r>
                                <w:rPr>
                                  <w:rFonts w:asciiTheme="minorHAnsi" w:hAnsi="Calibri" w:cstheme="minorBidi"/>
                                  <w:color w:val="FFFFFF" w:themeColor="light1"/>
                                  <w:kern w:val="24"/>
                                </w:rPr>
                                <w:t>ept</w:t>
                              </w:r>
                              <w:proofErr w:type="spellEnd"/>
                            </w:p>
                          </w:txbxContent>
                        </v:textbox>
                      </v:roundrect>
                      <v:roundrect id="Rounded Rectangle 4" o:spid="_x0000_s1029" style="position:absolute;top:20604;width:21336;height:7851;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" fillcolor="#5b9bd5 [3204]" strokecolor="#1f4d78 [1604]" strokeweight="1pt">
                        <v:stroke joinstyle="miter"/>
                        <v:textbox>
                          <w:txbxContent>
                            <w:p w:rsidR="005C07E5" w:rsidRDefault="005C07E5" w:rsidP="005C07E5">
                              <w:pPr>
                                <w:pStyle w:val="NormalWeb"/>
                                <w:spacing w:before="0" w:beforeAutospacing="0" w:after="0" w:afterAutospacing="0"/>
                                <w:jc w:val="center"/>
                              </w:pPr>
                              <w:r>
                                <w:rPr>
                                  <w:rFonts w:asciiTheme="minorHAnsi" w:hAnsi="Calibri" w:cstheme="minorBidi"/>
                                  <w:color w:val="FFFFFF" w:themeColor="light1"/>
                                  <w:kern w:val="24"/>
                                </w:rPr>
                                <w:t>Programme Management Office</w:t>
                              </w:r>
                            </w:p>
                          </w:txbxContent>
                        </v:textbox>
                      </v:roundrect>
                      <v:roundrect id="Rounded Rectangle 5" o:spid="_x0000_s1030" style="position:absolute;left:138;top:31350;width:21336;height:785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" fillcolor="#5b9bd5 [3204]" strokecolor="#1f4d78 [1604]" strokeweight="1pt">
                        <v:stroke joinstyle="miter"/>
                        <v:textbox>
                          <w:txbxContent>
                            <w:p w:rsidR="005C07E5" w:rsidRDefault="005C07E5" w:rsidP="005C07E5">
                              <w:pPr>
                                <w:pStyle w:val="NormalWeb"/>
                                <w:spacing w:before="0" w:beforeAutospacing="0" w:after="0" w:afterAutospacing="0"/>
                                <w:jc w:val="center"/>
                              </w:pPr>
                              <w:r>
                                <w:rPr>
                                  <w:rFonts w:asciiTheme="minorHAnsi" w:hAnsi="Calibri" w:cstheme="minorBidi"/>
                                  <w:color w:val="FFFFFF" w:themeColor="light1"/>
                                  <w:kern w:val="24"/>
                                </w:rPr>
                                <w:t>Programme Support Officer (this post)</w:t>
                              </w:r>
                            </w:p>
                          </w:txbxContent>
                        </v:textbox>
                      </v:roundrect>
                      <v:shapetype id="_x0000_t32" coordsize="21600,21600" o:spt="32" o:oned="t" path="m,l21600,21600e" filled="f">
                        <v:path arrowok="t" fillok="f" o:connecttype="none"/>
                        <o:lock v:ext="edit" shapetype="t"/>
                      </v:shapetype>
                      <v:shape id="Straight Arrow Connector 6" o:spid="_x0000_s1031" type="#_x0000_t32" style="position:absolute;left:10668;top:7850;width:0;height:200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" strokecolor="#5b9bd5 [3204]" strokeweight=".5pt">
                        <v:stroke endarrow="block" joinstyle="miter"/>
                      </v:shape>
                      <v:shape id="Straight Arrow Connector 7" o:spid="_x0000_s1032" type="#_x0000_t32" style="position:absolute;left:10668;top:17710;width:0;height:28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" strokecolor="#5b9bd5 [3204]" strokeweight=".5pt">
                        <v:stroke endarrow="block" joinstyle="miter"/>
                      </v:shape>
                      <v:shape id="Straight Arrow Connector 8" o:spid="_x0000_s1033" type="#_x0000_t32" style="position:absolute;left:10806;top:28486;width:0;height:28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" strokecolor="#5b9bd5 [3204]" strokeweight=".5pt">
                        <v:stroke endarrow="block" joinstyle="miter"/>
                      </v:shape>
                    </v:group>
                  </w:pict>
                </mc:Fallback>
              </mc:AlternateContent>
            </w:r>
          </w:p>
          <w:p w:rsidR="00537B6B" w:rsidRDefault="00537B6B" w:rsidP="004413DA">
            <w:pPr>
              <w:jc w:val="both"/>
              <w:rPr>
                <w:rFonts w:ascii="Arial" w:hAnsi="Arial" w:cs="Arial"/>
                <w:sz w:val="22"/>
                <w:szCs w:val="22"/>
              </w:rPr>
            </w:pPr>
          </w:p>
          <w:p w:rsidR="005C07E5" w:rsidRDefault="005C07E5" w:rsidP="005C07E5">
            <w:pPr>
              <w:jc w:val="center"/>
              <w:rPr>
                <w:rFonts w:ascii="Arial" w:hAnsi="Arial" w:cs="Arial"/>
                <w:sz w:val="22"/>
                <w:szCs w:val="22"/>
              </w:rPr>
            </w:pPr>
          </w:p>
          <w:p w:rsidR="005C07E5" w:rsidRDefault="005C07E5" w:rsidP="004413DA">
            <w:pPr>
              <w:jc w:val="both"/>
              <w:rPr>
                <w:rFonts w:ascii="Arial" w:hAnsi="Arial" w:cs="Arial"/>
                <w:sz w:val="22"/>
                <w:szCs w:val="22"/>
              </w:rPr>
            </w:pPr>
          </w:p>
          <w:p w:rsidR="005C07E5" w:rsidRDefault="005C07E5" w:rsidP="004413DA">
            <w:pPr>
              <w:jc w:val="both"/>
              <w:rPr>
                <w:rFonts w:ascii="Arial" w:hAnsi="Arial" w:cs="Arial"/>
                <w:sz w:val="22"/>
                <w:szCs w:val="22"/>
              </w:rPr>
            </w:pPr>
          </w:p>
          <w:p w:rsidR="005C07E5" w:rsidRDefault="005C07E5" w:rsidP="004413DA">
            <w:pPr>
              <w:jc w:val="both"/>
              <w:rPr>
                <w:rFonts w:ascii="Arial" w:hAnsi="Arial" w:cs="Arial"/>
                <w:sz w:val="22"/>
                <w:szCs w:val="22"/>
              </w:rPr>
            </w:pPr>
          </w:p>
          <w:p w:rsidR="005C07E5" w:rsidRPr="006000B0" w:rsidRDefault="005C07E5" w:rsidP="004413DA">
            <w:pPr>
              <w:jc w:val="both"/>
              <w:rPr>
                <w:rFonts w:ascii="Arial" w:hAnsi="Arial" w:cs="Arial"/>
                <w:sz w:val="22"/>
                <w:szCs w:val="22"/>
              </w:rPr>
            </w:pPr>
          </w:p>
          <w:p w:rsidR="008246A6" w:rsidRDefault="008246A6">
            <w:pPr>
              <w:ind w:left="120"/>
              <w:rPr>
                <w:rFonts w:ascii="Tahoma" w:hAnsi="Tahoma" w:cs="Tahoma"/>
              </w:rPr>
            </w:pPr>
          </w:p>
          <w:p w:rsidR="008246A6" w:rsidRDefault="008246A6">
            <w:pPr>
              <w:rPr>
                <w:rFonts w:ascii="Tahoma" w:hAnsi="Tahoma" w:cs="Tahoma"/>
              </w:rPr>
            </w:pPr>
          </w:p>
          <w:p w:rsidR="008246A6" w:rsidRDefault="008246A6">
            <w:pPr>
              <w:rPr>
                <w:rFonts w:ascii="Tahoma" w:hAnsi="Tahoma" w:cs="Tahoma"/>
              </w:rPr>
            </w:pPr>
          </w:p>
          <w:p w:rsidR="001A7BF5" w:rsidRDefault="001A7BF5">
            <w:pPr>
              <w:rPr>
                <w:rFonts w:ascii="Arial" w:hAnsi="Arial" w:cs="Arial"/>
              </w:rPr>
            </w:pPr>
          </w:p>
          <w:p w:rsidR="005C07E5" w:rsidRDefault="005C07E5">
            <w:pPr>
              <w:rPr>
                <w:rFonts w:ascii="Arial" w:hAnsi="Arial" w:cs="Arial"/>
              </w:rPr>
            </w:pPr>
          </w:p>
          <w:p w:rsidR="005C07E5" w:rsidRDefault="005C07E5">
            <w:pPr>
              <w:rPr>
                <w:rFonts w:ascii="Arial" w:hAnsi="Arial" w:cs="Arial"/>
              </w:rPr>
            </w:pPr>
          </w:p>
          <w:p w:rsidR="005C07E5" w:rsidRDefault="005C07E5">
            <w:pPr>
              <w:rPr>
                <w:rFonts w:ascii="Arial" w:hAnsi="Arial" w:cs="Arial"/>
              </w:rPr>
            </w:pPr>
          </w:p>
          <w:p w:rsidR="005C07E5" w:rsidRDefault="005C07E5">
            <w:pPr>
              <w:rPr>
                <w:rFonts w:ascii="Arial" w:hAnsi="Arial" w:cs="Arial"/>
              </w:rPr>
            </w:pPr>
          </w:p>
          <w:p w:rsidR="005C07E5" w:rsidRDefault="005C07E5">
            <w:pPr>
              <w:rPr>
                <w:rFonts w:ascii="Arial" w:hAnsi="Arial" w:cs="Arial"/>
              </w:rPr>
            </w:pPr>
          </w:p>
          <w:p w:rsidR="005C07E5" w:rsidRDefault="005C07E5">
            <w:pPr>
              <w:rPr>
                <w:rFonts w:ascii="Arial" w:hAnsi="Arial" w:cs="Arial"/>
              </w:rPr>
            </w:pPr>
          </w:p>
          <w:p w:rsidR="005C07E5" w:rsidRDefault="005C07E5">
            <w:pPr>
              <w:rPr>
                <w:rFonts w:ascii="Arial" w:hAnsi="Arial" w:cs="Arial"/>
              </w:rPr>
            </w:pPr>
          </w:p>
          <w:p w:rsidR="005C07E5" w:rsidRDefault="005C07E5">
            <w:pPr>
              <w:rPr>
                <w:rFonts w:ascii="Arial" w:hAnsi="Arial" w:cs="Arial"/>
              </w:rPr>
            </w:pPr>
          </w:p>
          <w:p w:rsidR="005C07E5" w:rsidRDefault="005C07E5">
            <w:pPr>
              <w:rPr>
                <w:rFonts w:ascii="Arial" w:hAnsi="Arial" w:cs="Arial"/>
              </w:rPr>
            </w:pPr>
          </w:p>
          <w:p w:rsidR="005C07E5" w:rsidRDefault="005C07E5">
            <w:pPr>
              <w:rPr>
                <w:rFonts w:ascii="Arial" w:hAnsi="Arial" w:cs="Arial"/>
              </w:rPr>
            </w:pPr>
          </w:p>
          <w:p w:rsidR="005C07E5" w:rsidRDefault="005C07E5">
            <w:pPr>
              <w:rPr>
                <w:rFonts w:ascii="Arial" w:hAnsi="Arial" w:cs="Arial"/>
              </w:rPr>
            </w:pPr>
          </w:p>
          <w:p w:rsidR="005C07E5" w:rsidRDefault="005C07E5">
            <w:pPr>
              <w:rPr>
                <w:rFonts w:ascii="Arial" w:hAnsi="Arial" w:cs="Arial"/>
              </w:rPr>
            </w:pPr>
          </w:p>
          <w:p w:rsidR="005C07E5" w:rsidRDefault="005C07E5">
            <w:pPr>
              <w:rPr>
                <w:rFonts w:ascii="Arial" w:hAnsi="Arial" w:cs="Arial"/>
              </w:rPr>
            </w:pPr>
          </w:p>
          <w:p w:rsidR="005C07E5" w:rsidRDefault="005C07E5">
            <w:pPr>
              <w:rPr>
                <w:rFonts w:ascii="Arial" w:hAnsi="Arial" w:cs="Arial"/>
              </w:rPr>
            </w:pPr>
          </w:p>
        </w:tc>
      </w:tr>
      <w:tr w:rsidR="00B01718" w:rsidTr="00FA0D57">
        <w:tc>
          <w:tcPr>
            <w:tcW w:w="9828" w:type="dxa"/>
            <w:gridSpan w:val="2"/>
            <w:tcBorders>
              <w:top w:val="single" w:sz="4" w:space="0" w:color="auto"/>
              <w:left w:val="single" w:sz="4" w:space="0" w:color="auto"/>
              <w:bottom w:val="single" w:sz="4" w:space="0" w:color="auto"/>
              <w:right w:val="single" w:sz="4" w:space="0" w:color="auto"/>
            </w:tcBorders>
          </w:tcPr>
          <w:p w:rsidR="00B01718" w:rsidRDefault="00B01718" w:rsidP="00FA0D57">
            <w:pPr>
              <w:pStyle w:val="Heading4"/>
              <w:rPr>
                <w:rFonts w:ascii="Tahoma" w:hAnsi="Tahoma" w:cs="Tahoma"/>
              </w:rPr>
            </w:pPr>
            <w:r>
              <w:rPr>
                <w:rFonts w:ascii="Tahoma" w:hAnsi="Tahoma" w:cs="Tahoma"/>
                <w:lang w:val="en-US"/>
              </w:rPr>
              <w:lastRenderedPageBreak/>
              <w:t xml:space="preserve">5.    </w:t>
            </w:r>
            <w:r>
              <w:rPr>
                <w:rFonts w:ascii="Tahoma" w:hAnsi="Tahoma" w:cs="Tahoma"/>
              </w:rPr>
              <w:t xml:space="preserve">  MAIN TASKS, DUTIES AND RESPONSIBILITIES </w:t>
            </w:r>
          </w:p>
          <w:p w:rsidR="00B01718" w:rsidRPr="006000B0" w:rsidRDefault="00B01718" w:rsidP="00FA0D57"/>
          <w:p w:rsidR="00B01718" w:rsidRPr="00A67ADD" w:rsidRDefault="00B01718" w:rsidP="00924080">
            <w:pPr>
              <w:numPr>
                <w:ilvl w:val="0"/>
                <w:numId w:val="40"/>
              </w:numPr>
              <w:rPr>
                <w:rFonts w:ascii="Arial" w:hAnsi="Arial" w:cs="Arial"/>
                <w:sz w:val="22"/>
                <w:szCs w:val="22"/>
              </w:rPr>
            </w:pPr>
            <w:r w:rsidRPr="00A67ADD">
              <w:rPr>
                <w:rFonts w:ascii="Arial" w:hAnsi="Arial" w:cs="Arial"/>
                <w:sz w:val="22"/>
                <w:szCs w:val="22"/>
              </w:rPr>
              <w:t xml:space="preserve">To establish, develop and maintain a </w:t>
            </w:r>
            <w:r w:rsidR="00A25C65">
              <w:rPr>
                <w:rFonts w:ascii="Arial" w:hAnsi="Arial" w:cs="Arial"/>
                <w:sz w:val="22"/>
                <w:szCs w:val="22"/>
              </w:rPr>
              <w:t>programme/</w:t>
            </w:r>
            <w:r w:rsidRPr="00A67ADD">
              <w:rPr>
                <w:rFonts w:ascii="Arial" w:hAnsi="Arial" w:cs="Arial"/>
                <w:sz w:val="22"/>
                <w:szCs w:val="22"/>
              </w:rPr>
              <w:t xml:space="preserve">project support infrastructure, in line with </w:t>
            </w:r>
            <w:r w:rsidR="00A25C65">
              <w:rPr>
                <w:rFonts w:ascii="Arial" w:hAnsi="Arial" w:cs="Arial"/>
                <w:sz w:val="22"/>
                <w:szCs w:val="22"/>
              </w:rPr>
              <w:t xml:space="preserve">standard programme and project methodologies such as </w:t>
            </w:r>
            <w:r>
              <w:rPr>
                <w:rFonts w:ascii="Arial" w:hAnsi="Arial" w:cs="Arial"/>
                <w:sz w:val="22"/>
                <w:szCs w:val="22"/>
              </w:rPr>
              <w:t xml:space="preserve">MSP and </w:t>
            </w:r>
            <w:r w:rsidRPr="00A67ADD">
              <w:rPr>
                <w:rFonts w:ascii="Arial" w:hAnsi="Arial" w:cs="Arial"/>
                <w:sz w:val="22"/>
                <w:szCs w:val="22"/>
              </w:rPr>
              <w:t>PRINCE</w:t>
            </w:r>
            <w:r w:rsidR="00A25C65">
              <w:rPr>
                <w:rFonts w:ascii="Arial" w:hAnsi="Arial" w:cs="Arial"/>
                <w:sz w:val="22"/>
                <w:szCs w:val="22"/>
              </w:rPr>
              <w:t>2</w:t>
            </w:r>
            <w:r w:rsidRPr="00A67ADD">
              <w:rPr>
                <w:rFonts w:ascii="Arial" w:hAnsi="Arial" w:cs="Arial"/>
                <w:sz w:val="22"/>
                <w:szCs w:val="22"/>
              </w:rPr>
              <w:t>.</w:t>
            </w:r>
          </w:p>
          <w:p w:rsidR="00A25C65" w:rsidRPr="00A67ADD" w:rsidRDefault="00A25C65" w:rsidP="00924080">
            <w:pPr>
              <w:numPr>
                <w:ilvl w:val="0"/>
                <w:numId w:val="40"/>
              </w:numPr>
              <w:rPr>
                <w:rFonts w:ascii="Arial" w:hAnsi="Arial" w:cs="Arial"/>
                <w:sz w:val="22"/>
                <w:szCs w:val="22"/>
              </w:rPr>
            </w:pPr>
            <w:r w:rsidRPr="00A67ADD">
              <w:rPr>
                <w:rFonts w:ascii="Arial" w:hAnsi="Arial" w:cs="Arial"/>
                <w:sz w:val="22"/>
                <w:szCs w:val="22"/>
              </w:rPr>
              <w:t>To ensure that an effective document control procedure is established for the efficient storage and retrieval of all programme and project documentation.</w:t>
            </w:r>
          </w:p>
          <w:p w:rsidR="00A25C65" w:rsidRDefault="00A25C65" w:rsidP="00924080">
            <w:pPr>
              <w:numPr>
                <w:ilvl w:val="0"/>
                <w:numId w:val="40"/>
              </w:numPr>
              <w:rPr>
                <w:rFonts w:ascii="Arial" w:hAnsi="Arial" w:cs="Arial"/>
                <w:sz w:val="22"/>
                <w:szCs w:val="22"/>
              </w:rPr>
            </w:pPr>
            <w:r>
              <w:rPr>
                <w:rFonts w:ascii="Arial" w:hAnsi="Arial" w:cs="Arial"/>
                <w:sz w:val="22"/>
                <w:szCs w:val="22"/>
              </w:rPr>
              <w:t>To ensure the quality of documents meets Service standards.</w:t>
            </w:r>
          </w:p>
          <w:p w:rsidR="00B01718" w:rsidRPr="00A67ADD" w:rsidRDefault="00A25C65" w:rsidP="00924080">
            <w:pPr>
              <w:numPr>
                <w:ilvl w:val="0"/>
                <w:numId w:val="40"/>
              </w:numPr>
              <w:rPr>
                <w:rFonts w:ascii="Arial" w:hAnsi="Arial" w:cs="Arial"/>
                <w:sz w:val="22"/>
                <w:szCs w:val="22"/>
              </w:rPr>
            </w:pPr>
            <w:r>
              <w:rPr>
                <w:rFonts w:ascii="Arial" w:hAnsi="Arial" w:cs="Arial"/>
                <w:sz w:val="22"/>
                <w:szCs w:val="22"/>
              </w:rPr>
              <w:t>To a</w:t>
            </w:r>
            <w:r w:rsidR="00B01718" w:rsidRPr="00A67ADD">
              <w:rPr>
                <w:rFonts w:ascii="Arial" w:hAnsi="Arial" w:cs="Arial"/>
                <w:sz w:val="22"/>
                <w:szCs w:val="22"/>
              </w:rPr>
              <w:t>ssist the Programme</w:t>
            </w:r>
            <w:r w:rsidR="00B01718">
              <w:rPr>
                <w:rFonts w:ascii="Arial" w:hAnsi="Arial" w:cs="Arial"/>
                <w:sz w:val="22"/>
                <w:szCs w:val="22"/>
              </w:rPr>
              <w:t xml:space="preserve"> and </w:t>
            </w:r>
            <w:r w:rsidR="00B01718" w:rsidRPr="00A67ADD">
              <w:rPr>
                <w:rFonts w:ascii="Arial" w:hAnsi="Arial" w:cs="Arial"/>
                <w:sz w:val="22"/>
                <w:szCs w:val="22"/>
              </w:rPr>
              <w:t xml:space="preserve">Project Managers with the maintenance of project plans and </w:t>
            </w:r>
            <w:r w:rsidR="00B01718">
              <w:rPr>
                <w:rFonts w:ascii="Arial" w:hAnsi="Arial" w:cs="Arial"/>
                <w:sz w:val="22"/>
                <w:szCs w:val="22"/>
              </w:rPr>
              <w:t>critical dependencies for each p</w:t>
            </w:r>
            <w:r w:rsidR="00B01718" w:rsidRPr="00A67ADD">
              <w:rPr>
                <w:rFonts w:ascii="Arial" w:hAnsi="Arial" w:cs="Arial"/>
                <w:sz w:val="22"/>
                <w:szCs w:val="22"/>
              </w:rPr>
              <w:t>rogramme</w:t>
            </w:r>
            <w:r w:rsidR="00B01718">
              <w:rPr>
                <w:rFonts w:ascii="Arial" w:hAnsi="Arial" w:cs="Arial"/>
                <w:sz w:val="22"/>
                <w:szCs w:val="22"/>
              </w:rPr>
              <w:t xml:space="preserve"> or project</w:t>
            </w:r>
            <w:r w:rsidR="00B01718" w:rsidRPr="00A67ADD">
              <w:rPr>
                <w:rFonts w:ascii="Arial" w:hAnsi="Arial" w:cs="Arial"/>
                <w:sz w:val="22"/>
                <w:szCs w:val="22"/>
              </w:rPr>
              <w:t>.</w:t>
            </w:r>
          </w:p>
          <w:p w:rsidR="00B01718" w:rsidRPr="00A67ADD" w:rsidRDefault="00B01718" w:rsidP="00924080">
            <w:pPr>
              <w:numPr>
                <w:ilvl w:val="0"/>
                <w:numId w:val="40"/>
              </w:numPr>
              <w:rPr>
                <w:rFonts w:ascii="Arial" w:hAnsi="Arial" w:cs="Arial"/>
                <w:sz w:val="22"/>
                <w:szCs w:val="22"/>
              </w:rPr>
            </w:pPr>
            <w:r w:rsidRPr="00A67ADD">
              <w:rPr>
                <w:rFonts w:ascii="Arial" w:hAnsi="Arial" w:cs="Arial"/>
                <w:sz w:val="22"/>
                <w:szCs w:val="22"/>
              </w:rPr>
              <w:t>To provide advice and support to Programme</w:t>
            </w:r>
            <w:r>
              <w:rPr>
                <w:rFonts w:ascii="Arial" w:hAnsi="Arial" w:cs="Arial"/>
                <w:sz w:val="22"/>
                <w:szCs w:val="22"/>
              </w:rPr>
              <w:t xml:space="preserve"> and </w:t>
            </w:r>
            <w:r w:rsidRPr="00A67ADD">
              <w:rPr>
                <w:rFonts w:ascii="Arial" w:hAnsi="Arial" w:cs="Arial"/>
                <w:sz w:val="22"/>
                <w:szCs w:val="22"/>
              </w:rPr>
              <w:t xml:space="preserve">Project Managers in preparing </w:t>
            </w:r>
            <w:r>
              <w:rPr>
                <w:rFonts w:ascii="Arial" w:hAnsi="Arial" w:cs="Arial"/>
                <w:sz w:val="22"/>
                <w:szCs w:val="22"/>
              </w:rPr>
              <w:t xml:space="preserve">programme and </w:t>
            </w:r>
            <w:r w:rsidRPr="00A67ADD">
              <w:rPr>
                <w:rFonts w:ascii="Arial" w:hAnsi="Arial" w:cs="Arial"/>
                <w:sz w:val="22"/>
                <w:szCs w:val="22"/>
              </w:rPr>
              <w:t>project status and progress reporting information.</w:t>
            </w:r>
          </w:p>
          <w:p w:rsidR="00B01718" w:rsidRPr="00A67ADD" w:rsidRDefault="00B01718" w:rsidP="00924080">
            <w:pPr>
              <w:numPr>
                <w:ilvl w:val="0"/>
                <w:numId w:val="40"/>
              </w:numPr>
              <w:rPr>
                <w:rFonts w:ascii="Arial" w:hAnsi="Arial" w:cs="Arial"/>
                <w:sz w:val="22"/>
                <w:szCs w:val="22"/>
              </w:rPr>
            </w:pPr>
            <w:r w:rsidRPr="00A67ADD">
              <w:rPr>
                <w:rFonts w:ascii="Arial" w:hAnsi="Arial" w:cs="Arial"/>
                <w:sz w:val="22"/>
                <w:szCs w:val="22"/>
              </w:rPr>
              <w:t>To monitor key activities identified as requiring action, prompting early action, and reporting on whether action has been carried out.</w:t>
            </w:r>
          </w:p>
          <w:p w:rsidR="00B01718" w:rsidRPr="00A67ADD" w:rsidRDefault="00B01718" w:rsidP="00924080">
            <w:pPr>
              <w:numPr>
                <w:ilvl w:val="0"/>
                <w:numId w:val="40"/>
              </w:numPr>
              <w:rPr>
                <w:rFonts w:ascii="Arial" w:hAnsi="Arial" w:cs="Arial"/>
                <w:sz w:val="22"/>
                <w:szCs w:val="22"/>
              </w:rPr>
            </w:pPr>
            <w:r w:rsidRPr="00A67ADD">
              <w:rPr>
                <w:rFonts w:ascii="Arial" w:hAnsi="Arial" w:cs="Arial"/>
                <w:sz w:val="22"/>
                <w:szCs w:val="22"/>
              </w:rPr>
              <w:t xml:space="preserve">To ensure that all </w:t>
            </w:r>
            <w:r>
              <w:rPr>
                <w:rFonts w:ascii="Arial" w:hAnsi="Arial" w:cs="Arial"/>
                <w:sz w:val="22"/>
                <w:szCs w:val="22"/>
              </w:rPr>
              <w:t xml:space="preserve">programme and </w:t>
            </w:r>
            <w:r w:rsidRPr="00A67ADD">
              <w:rPr>
                <w:rFonts w:ascii="Arial" w:hAnsi="Arial" w:cs="Arial"/>
                <w:sz w:val="22"/>
                <w:szCs w:val="22"/>
              </w:rPr>
              <w:t>project risk &amp; issues logs are appropriately documented for subsequent investigation and resolution.</w:t>
            </w:r>
          </w:p>
          <w:p w:rsidR="00924080" w:rsidRPr="00DD3CEC" w:rsidRDefault="00924080" w:rsidP="00924080">
            <w:pPr>
              <w:numPr>
                <w:ilvl w:val="0"/>
                <w:numId w:val="40"/>
              </w:numPr>
              <w:rPr>
                <w:rFonts w:ascii="Arial" w:hAnsi="Arial" w:cs="Arial"/>
                <w:sz w:val="22"/>
                <w:szCs w:val="22"/>
              </w:rPr>
            </w:pPr>
            <w:r>
              <w:rPr>
                <w:rFonts w:ascii="Arial" w:hAnsi="Arial" w:cs="Arial"/>
                <w:sz w:val="22"/>
                <w:szCs w:val="22"/>
              </w:rPr>
              <w:t>To p</w:t>
            </w:r>
            <w:r w:rsidRPr="00DD3CEC">
              <w:rPr>
                <w:rFonts w:ascii="Arial" w:hAnsi="Arial" w:cs="Arial"/>
                <w:sz w:val="22"/>
                <w:szCs w:val="22"/>
              </w:rPr>
              <w:t xml:space="preserve">repare </w:t>
            </w:r>
            <w:r>
              <w:rPr>
                <w:rFonts w:ascii="Arial" w:hAnsi="Arial" w:cs="Arial"/>
                <w:sz w:val="22"/>
                <w:szCs w:val="22"/>
              </w:rPr>
              <w:t xml:space="preserve">programme and </w:t>
            </w:r>
            <w:r w:rsidRPr="00DD3CEC">
              <w:rPr>
                <w:rFonts w:ascii="Arial" w:hAnsi="Arial" w:cs="Arial"/>
                <w:sz w:val="22"/>
                <w:szCs w:val="22"/>
              </w:rPr>
              <w:t>project status reports.</w:t>
            </w:r>
          </w:p>
          <w:p w:rsidR="00B01718" w:rsidRPr="00A67ADD" w:rsidRDefault="00B01718" w:rsidP="00924080">
            <w:pPr>
              <w:numPr>
                <w:ilvl w:val="0"/>
                <w:numId w:val="40"/>
              </w:numPr>
              <w:rPr>
                <w:rFonts w:ascii="Arial" w:hAnsi="Arial" w:cs="Arial"/>
                <w:sz w:val="22"/>
                <w:szCs w:val="22"/>
              </w:rPr>
            </w:pPr>
            <w:r w:rsidRPr="00A67ADD">
              <w:rPr>
                <w:rFonts w:ascii="Arial" w:hAnsi="Arial" w:cs="Arial"/>
                <w:sz w:val="22"/>
                <w:szCs w:val="22"/>
              </w:rPr>
              <w:t>To manage documentation for change control procedures for each programme</w:t>
            </w:r>
            <w:r>
              <w:rPr>
                <w:rFonts w:ascii="Arial" w:hAnsi="Arial" w:cs="Arial"/>
                <w:sz w:val="22"/>
                <w:szCs w:val="22"/>
              </w:rPr>
              <w:t xml:space="preserve"> and project</w:t>
            </w:r>
            <w:r w:rsidRPr="00A67ADD">
              <w:rPr>
                <w:rFonts w:ascii="Arial" w:hAnsi="Arial" w:cs="Arial"/>
                <w:sz w:val="22"/>
                <w:szCs w:val="22"/>
              </w:rPr>
              <w:t>.</w:t>
            </w:r>
          </w:p>
          <w:p w:rsidR="00B01718" w:rsidRPr="00A67ADD" w:rsidRDefault="00B01718" w:rsidP="00924080">
            <w:pPr>
              <w:numPr>
                <w:ilvl w:val="0"/>
                <w:numId w:val="40"/>
              </w:numPr>
              <w:rPr>
                <w:rFonts w:ascii="Arial" w:hAnsi="Arial" w:cs="Arial"/>
                <w:sz w:val="22"/>
                <w:szCs w:val="22"/>
              </w:rPr>
            </w:pPr>
            <w:r w:rsidRPr="00A67ADD">
              <w:rPr>
                <w:rFonts w:ascii="Arial" w:hAnsi="Arial" w:cs="Arial"/>
                <w:sz w:val="22"/>
                <w:szCs w:val="22"/>
              </w:rPr>
              <w:t>To ensure that an accurate product register is compiled and maintained for all key deliverables.</w:t>
            </w:r>
          </w:p>
          <w:p w:rsidR="00A25C65" w:rsidRPr="00A67ADD" w:rsidRDefault="00A25C65" w:rsidP="00924080">
            <w:pPr>
              <w:numPr>
                <w:ilvl w:val="0"/>
                <w:numId w:val="40"/>
              </w:numPr>
              <w:rPr>
                <w:rFonts w:ascii="Arial" w:hAnsi="Arial" w:cs="Arial"/>
                <w:sz w:val="22"/>
                <w:szCs w:val="22"/>
              </w:rPr>
            </w:pPr>
            <w:r w:rsidRPr="00A67ADD">
              <w:rPr>
                <w:rFonts w:ascii="Arial" w:hAnsi="Arial" w:cs="Arial"/>
                <w:sz w:val="22"/>
                <w:szCs w:val="22"/>
              </w:rPr>
              <w:t>To ensure a proactive approach to</w:t>
            </w:r>
            <w:r>
              <w:rPr>
                <w:rFonts w:ascii="Arial" w:hAnsi="Arial" w:cs="Arial"/>
                <w:sz w:val="22"/>
                <w:szCs w:val="22"/>
              </w:rPr>
              <w:t xml:space="preserve"> all p</w:t>
            </w:r>
            <w:r w:rsidRPr="00A67ADD">
              <w:rPr>
                <w:rFonts w:ascii="Arial" w:hAnsi="Arial" w:cs="Arial"/>
                <w:sz w:val="22"/>
                <w:szCs w:val="22"/>
              </w:rPr>
              <w:t xml:space="preserve">rogramme </w:t>
            </w:r>
            <w:r>
              <w:rPr>
                <w:rFonts w:ascii="Arial" w:hAnsi="Arial" w:cs="Arial"/>
                <w:sz w:val="22"/>
                <w:szCs w:val="22"/>
              </w:rPr>
              <w:t xml:space="preserve">and project </w:t>
            </w:r>
            <w:r w:rsidRPr="00A67ADD">
              <w:rPr>
                <w:rFonts w:ascii="Arial" w:hAnsi="Arial" w:cs="Arial"/>
                <w:sz w:val="22"/>
                <w:szCs w:val="22"/>
              </w:rPr>
              <w:t>related communications</w:t>
            </w:r>
            <w:r>
              <w:rPr>
                <w:rFonts w:ascii="Arial" w:hAnsi="Arial" w:cs="Arial"/>
                <w:sz w:val="22"/>
                <w:szCs w:val="22"/>
              </w:rPr>
              <w:t>.</w:t>
            </w:r>
          </w:p>
          <w:p w:rsidR="00B01718" w:rsidRPr="00A67ADD" w:rsidRDefault="00B01718" w:rsidP="00924080">
            <w:pPr>
              <w:numPr>
                <w:ilvl w:val="0"/>
                <w:numId w:val="40"/>
              </w:numPr>
              <w:rPr>
                <w:rFonts w:ascii="Arial" w:hAnsi="Arial" w:cs="Arial"/>
                <w:sz w:val="22"/>
                <w:szCs w:val="22"/>
              </w:rPr>
            </w:pPr>
            <w:r w:rsidRPr="00A67ADD">
              <w:rPr>
                <w:rFonts w:ascii="Arial" w:hAnsi="Arial" w:cs="Arial"/>
                <w:sz w:val="22"/>
                <w:szCs w:val="22"/>
              </w:rPr>
              <w:t xml:space="preserve">To ensure that an accurate </w:t>
            </w:r>
            <w:r w:rsidR="00A25C65">
              <w:rPr>
                <w:rFonts w:ascii="Arial" w:hAnsi="Arial" w:cs="Arial"/>
                <w:sz w:val="22"/>
                <w:szCs w:val="22"/>
              </w:rPr>
              <w:t>record of communications is</w:t>
            </w:r>
            <w:r w:rsidRPr="00A67ADD">
              <w:rPr>
                <w:rFonts w:ascii="Arial" w:hAnsi="Arial" w:cs="Arial"/>
                <w:sz w:val="22"/>
                <w:szCs w:val="22"/>
              </w:rPr>
              <w:t xml:space="preserve"> maintained for all </w:t>
            </w:r>
            <w:r w:rsidR="00A25C65">
              <w:rPr>
                <w:rFonts w:ascii="Arial" w:hAnsi="Arial" w:cs="Arial"/>
                <w:sz w:val="22"/>
                <w:szCs w:val="22"/>
              </w:rPr>
              <w:t>relevant communications</w:t>
            </w:r>
            <w:r w:rsidRPr="00A67ADD">
              <w:rPr>
                <w:rFonts w:ascii="Arial" w:hAnsi="Arial" w:cs="Arial"/>
                <w:sz w:val="22"/>
                <w:szCs w:val="22"/>
              </w:rPr>
              <w:t>.</w:t>
            </w:r>
          </w:p>
          <w:p w:rsidR="00B01718" w:rsidRPr="00A67ADD" w:rsidRDefault="00B01718" w:rsidP="00924080">
            <w:pPr>
              <w:numPr>
                <w:ilvl w:val="0"/>
                <w:numId w:val="40"/>
              </w:numPr>
              <w:rPr>
                <w:rFonts w:ascii="Arial" w:hAnsi="Arial" w:cs="Arial"/>
                <w:sz w:val="22"/>
                <w:szCs w:val="22"/>
              </w:rPr>
            </w:pPr>
            <w:r w:rsidRPr="00A67ADD">
              <w:rPr>
                <w:rFonts w:ascii="Arial" w:hAnsi="Arial" w:cs="Arial"/>
                <w:sz w:val="22"/>
                <w:szCs w:val="22"/>
              </w:rPr>
              <w:t xml:space="preserve">To ensure that all contracts and third party agreements that </w:t>
            </w:r>
            <w:r>
              <w:rPr>
                <w:rFonts w:ascii="Arial" w:hAnsi="Arial" w:cs="Arial"/>
                <w:sz w:val="22"/>
                <w:szCs w:val="22"/>
              </w:rPr>
              <w:t>are constructed as part of p</w:t>
            </w:r>
            <w:r w:rsidRPr="00A67ADD">
              <w:rPr>
                <w:rFonts w:ascii="Arial" w:hAnsi="Arial" w:cs="Arial"/>
                <w:sz w:val="22"/>
                <w:szCs w:val="22"/>
              </w:rPr>
              <w:t xml:space="preserve">rogrammes </w:t>
            </w:r>
            <w:r>
              <w:rPr>
                <w:rFonts w:ascii="Arial" w:hAnsi="Arial" w:cs="Arial"/>
                <w:sz w:val="22"/>
                <w:szCs w:val="22"/>
              </w:rPr>
              <w:t xml:space="preserve">and projects </w:t>
            </w:r>
            <w:r w:rsidRPr="00A67ADD">
              <w:rPr>
                <w:rFonts w:ascii="Arial" w:hAnsi="Arial" w:cs="Arial"/>
                <w:sz w:val="22"/>
                <w:szCs w:val="22"/>
              </w:rPr>
              <w:t>are appropriately identified and stored within the Pro</w:t>
            </w:r>
            <w:r>
              <w:rPr>
                <w:rFonts w:ascii="Arial" w:hAnsi="Arial" w:cs="Arial"/>
                <w:sz w:val="22"/>
                <w:szCs w:val="22"/>
              </w:rPr>
              <w:t xml:space="preserve">gramme </w:t>
            </w:r>
            <w:r w:rsidRPr="00A67ADD">
              <w:rPr>
                <w:rFonts w:ascii="Arial" w:hAnsi="Arial" w:cs="Arial"/>
                <w:sz w:val="22"/>
                <w:szCs w:val="22"/>
              </w:rPr>
              <w:t>Office.</w:t>
            </w:r>
          </w:p>
          <w:p w:rsidR="00B01718" w:rsidRPr="00A67ADD" w:rsidRDefault="00B01718" w:rsidP="00924080">
            <w:pPr>
              <w:numPr>
                <w:ilvl w:val="0"/>
                <w:numId w:val="40"/>
              </w:numPr>
              <w:rPr>
                <w:rFonts w:ascii="Arial" w:hAnsi="Arial" w:cs="Arial"/>
                <w:sz w:val="22"/>
                <w:szCs w:val="22"/>
              </w:rPr>
            </w:pPr>
            <w:r w:rsidRPr="00A67ADD">
              <w:rPr>
                <w:rFonts w:ascii="Arial" w:hAnsi="Arial" w:cs="Arial"/>
                <w:sz w:val="22"/>
                <w:szCs w:val="22"/>
              </w:rPr>
              <w:t xml:space="preserve">To work closely with the </w:t>
            </w:r>
            <w:r w:rsidR="00A25C65">
              <w:rPr>
                <w:rFonts w:ascii="Arial" w:hAnsi="Arial" w:cs="Arial"/>
                <w:sz w:val="22"/>
                <w:szCs w:val="22"/>
              </w:rPr>
              <w:t>p</w:t>
            </w:r>
            <w:r w:rsidRPr="00A67ADD">
              <w:rPr>
                <w:rFonts w:ascii="Arial" w:hAnsi="Arial" w:cs="Arial"/>
                <w:sz w:val="22"/>
                <w:szCs w:val="22"/>
              </w:rPr>
              <w:t xml:space="preserve">rogramme </w:t>
            </w:r>
            <w:r>
              <w:rPr>
                <w:rFonts w:ascii="Arial" w:hAnsi="Arial" w:cs="Arial"/>
                <w:sz w:val="22"/>
                <w:szCs w:val="22"/>
              </w:rPr>
              <w:t xml:space="preserve">and </w:t>
            </w:r>
            <w:r w:rsidR="00A25C65">
              <w:rPr>
                <w:rFonts w:ascii="Arial" w:hAnsi="Arial" w:cs="Arial"/>
                <w:sz w:val="22"/>
                <w:szCs w:val="22"/>
              </w:rPr>
              <w:t>p</w:t>
            </w:r>
            <w:r>
              <w:rPr>
                <w:rFonts w:ascii="Arial" w:hAnsi="Arial" w:cs="Arial"/>
                <w:sz w:val="22"/>
                <w:szCs w:val="22"/>
              </w:rPr>
              <w:t xml:space="preserve">roject </w:t>
            </w:r>
            <w:r w:rsidR="00A25C65">
              <w:rPr>
                <w:rFonts w:ascii="Arial" w:hAnsi="Arial" w:cs="Arial"/>
                <w:sz w:val="22"/>
                <w:szCs w:val="22"/>
              </w:rPr>
              <w:t>b</w:t>
            </w:r>
            <w:r w:rsidRPr="00A67ADD">
              <w:rPr>
                <w:rFonts w:ascii="Arial" w:hAnsi="Arial" w:cs="Arial"/>
                <w:sz w:val="22"/>
                <w:szCs w:val="22"/>
              </w:rPr>
              <w:t xml:space="preserve">oards </w:t>
            </w:r>
            <w:r w:rsidR="00A25C65">
              <w:rPr>
                <w:rFonts w:ascii="Arial" w:hAnsi="Arial" w:cs="Arial"/>
                <w:sz w:val="22"/>
                <w:szCs w:val="22"/>
              </w:rPr>
              <w:t xml:space="preserve">and teams </w:t>
            </w:r>
            <w:r w:rsidRPr="00A67ADD">
              <w:rPr>
                <w:rFonts w:ascii="Arial" w:hAnsi="Arial" w:cs="Arial"/>
                <w:sz w:val="22"/>
                <w:szCs w:val="22"/>
              </w:rPr>
              <w:t>and keep accurate minutes of all meetings.</w:t>
            </w:r>
          </w:p>
          <w:p w:rsidR="00B01718" w:rsidRPr="00A67ADD" w:rsidRDefault="00B01718" w:rsidP="00924080">
            <w:pPr>
              <w:numPr>
                <w:ilvl w:val="0"/>
                <w:numId w:val="40"/>
              </w:numPr>
              <w:rPr>
                <w:rFonts w:ascii="Arial" w:hAnsi="Arial" w:cs="Arial"/>
                <w:sz w:val="22"/>
                <w:szCs w:val="22"/>
              </w:rPr>
            </w:pPr>
            <w:r w:rsidRPr="00A67ADD">
              <w:rPr>
                <w:rFonts w:ascii="Arial" w:hAnsi="Arial" w:cs="Arial"/>
                <w:sz w:val="22"/>
                <w:szCs w:val="22"/>
              </w:rPr>
              <w:t xml:space="preserve">To support the management of programme </w:t>
            </w:r>
            <w:r>
              <w:rPr>
                <w:rFonts w:ascii="Arial" w:hAnsi="Arial" w:cs="Arial"/>
                <w:sz w:val="22"/>
                <w:szCs w:val="22"/>
              </w:rPr>
              <w:t xml:space="preserve">and project </w:t>
            </w:r>
            <w:r w:rsidRPr="00A67ADD">
              <w:rPr>
                <w:rFonts w:ascii="Arial" w:hAnsi="Arial" w:cs="Arial"/>
                <w:sz w:val="22"/>
                <w:szCs w:val="22"/>
              </w:rPr>
              <w:t>related consultations, including effective communications and events planning.</w:t>
            </w:r>
          </w:p>
          <w:p w:rsidR="00B01718" w:rsidRPr="00A67ADD" w:rsidRDefault="00B01718" w:rsidP="00924080">
            <w:pPr>
              <w:numPr>
                <w:ilvl w:val="0"/>
                <w:numId w:val="40"/>
              </w:numPr>
              <w:rPr>
                <w:rFonts w:ascii="Arial" w:hAnsi="Arial" w:cs="Arial"/>
                <w:sz w:val="22"/>
                <w:szCs w:val="22"/>
              </w:rPr>
            </w:pPr>
            <w:r w:rsidRPr="00A67ADD">
              <w:rPr>
                <w:rFonts w:ascii="Arial" w:hAnsi="Arial" w:cs="Arial"/>
                <w:sz w:val="22"/>
                <w:szCs w:val="22"/>
              </w:rPr>
              <w:t>To provide technical, organisational and administrative programme and project support.</w:t>
            </w:r>
          </w:p>
          <w:p w:rsidR="00B01718" w:rsidRPr="00A67ADD" w:rsidRDefault="00B01718" w:rsidP="00924080">
            <w:pPr>
              <w:numPr>
                <w:ilvl w:val="0"/>
                <w:numId w:val="40"/>
              </w:numPr>
              <w:rPr>
                <w:rFonts w:ascii="Arial" w:hAnsi="Arial" w:cs="Arial"/>
                <w:sz w:val="22"/>
                <w:szCs w:val="22"/>
              </w:rPr>
            </w:pPr>
            <w:r w:rsidRPr="00A67ADD">
              <w:rPr>
                <w:rFonts w:ascii="Arial" w:hAnsi="Arial" w:cs="Arial"/>
                <w:sz w:val="22"/>
                <w:szCs w:val="22"/>
              </w:rPr>
              <w:t>To ensure that all drawings and schematics that are produced during the life of the Programme are clearly identified and stored within the agreed configuration management system.</w:t>
            </w:r>
          </w:p>
          <w:p w:rsidR="00B01718" w:rsidRPr="00A67ADD" w:rsidRDefault="00B01718" w:rsidP="00924080">
            <w:pPr>
              <w:numPr>
                <w:ilvl w:val="0"/>
                <w:numId w:val="40"/>
              </w:numPr>
              <w:rPr>
                <w:rFonts w:ascii="Arial" w:hAnsi="Arial" w:cs="Arial"/>
                <w:sz w:val="22"/>
                <w:szCs w:val="22"/>
              </w:rPr>
            </w:pPr>
            <w:r w:rsidRPr="00A67ADD">
              <w:rPr>
                <w:rFonts w:ascii="Arial" w:hAnsi="Arial" w:cs="Arial"/>
                <w:sz w:val="22"/>
                <w:szCs w:val="22"/>
              </w:rPr>
              <w:t>To ensure that accurate and audi</w:t>
            </w:r>
            <w:r>
              <w:rPr>
                <w:rFonts w:ascii="Arial" w:hAnsi="Arial" w:cs="Arial"/>
                <w:sz w:val="22"/>
                <w:szCs w:val="22"/>
              </w:rPr>
              <w:t>ta</w:t>
            </w:r>
            <w:r w:rsidRPr="00A67ADD">
              <w:rPr>
                <w:rFonts w:ascii="Arial" w:hAnsi="Arial" w:cs="Arial"/>
                <w:sz w:val="22"/>
                <w:szCs w:val="22"/>
              </w:rPr>
              <w:t xml:space="preserve">ble financial control mechanisms are in place </w:t>
            </w:r>
            <w:r>
              <w:rPr>
                <w:rFonts w:ascii="Arial" w:hAnsi="Arial" w:cs="Arial"/>
                <w:sz w:val="22"/>
                <w:szCs w:val="22"/>
              </w:rPr>
              <w:t>for all programmes and projects</w:t>
            </w:r>
            <w:r w:rsidRPr="00A67ADD">
              <w:rPr>
                <w:rFonts w:ascii="Arial" w:hAnsi="Arial" w:cs="Arial"/>
                <w:sz w:val="22"/>
                <w:szCs w:val="22"/>
              </w:rPr>
              <w:t>.</w:t>
            </w:r>
          </w:p>
          <w:p w:rsidR="00B01718" w:rsidRPr="00A67ADD" w:rsidRDefault="00B01718" w:rsidP="00924080">
            <w:pPr>
              <w:numPr>
                <w:ilvl w:val="0"/>
                <w:numId w:val="40"/>
              </w:numPr>
              <w:rPr>
                <w:rFonts w:ascii="Arial" w:hAnsi="Arial" w:cs="Arial"/>
                <w:sz w:val="22"/>
                <w:szCs w:val="22"/>
              </w:rPr>
            </w:pPr>
            <w:r w:rsidRPr="00A67ADD">
              <w:rPr>
                <w:rFonts w:ascii="Arial" w:hAnsi="Arial" w:cs="Arial"/>
                <w:sz w:val="22"/>
                <w:szCs w:val="22"/>
              </w:rPr>
              <w:t xml:space="preserve">To maintain accurate records of all capital expenditure </w:t>
            </w:r>
            <w:r>
              <w:rPr>
                <w:rFonts w:ascii="Arial" w:hAnsi="Arial" w:cs="Arial"/>
                <w:sz w:val="22"/>
                <w:szCs w:val="22"/>
              </w:rPr>
              <w:t>and budgets.</w:t>
            </w:r>
          </w:p>
          <w:p w:rsidR="00B01718" w:rsidRDefault="00B01718" w:rsidP="00924080">
            <w:pPr>
              <w:numPr>
                <w:ilvl w:val="0"/>
                <w:numId w:val="40"/>
              </w:numPr>
              <w:rPr>
                <w:rFonts w:ascii="Arial" w:hAnsi="Arial" w:cs="Arial"/>
                <w:sz w:val="22"/>
                <w:szCs w:val="22"/>
              </w:rPr>
            </w:pPr>
            <w:r w:rsidRPr="00A67ADD">
              <w:rPr>
                <w:rFonts w:ascii="Arial" w:hAnsi="Arial" w:cs="Arial"/>
                <w:sz w:val="22"/>
                <w:szCs w:val="22"/>
              </w:rPr>
              <w:t xml:space="preserve">To maintain accurate records of all revenue expenditure </w:t>
            </w:r>
            <w:r>
              <w:rPr>
                <w:rFonts w:ascii="Arial" w:hAnsi="Arial" w:cs="Arial"/>
                <w:sz w:val="22"/>
                <w:szCs w:val="22"/>
              </w:rPr>
              <w:t>and budgets</w:t>
            </w:r>
            <w:r w:rsidRPr="00A67ADD">
              <w:rPr>
                <w:rFonts w:ascii="Arial" w:hAnsi="Arial" w:cs="Arial"/>
                <w:sz w:val="22"/>
                <w:szCs w:val="22"/>
              </w:rPr>
              <w:t xml:space="preserve"> </w:t>
            </w:r>
          </w:p>
          <w:p w:rsidR="00B01718" w:rsidRPr="00A67ADD" w:rsidRDefault="00B01718" w:rsidP="00924080">
            <w:pPr>
              <w:numPr>
                <w:ilvl w:val="0"/>
                <w:numId w:val="40"/>
              </w:numPr>
              <w:rPr>
                <w:rFonts w:ascii="Arial" w:hAnsi="Arial" w:cs="Arial"/>
                <w:sz w:val="22"/>
                <w:szCs w:val="22"/>
              </w:rPr>
            </w:pPr>
            <w:r w:rsidRPr="00A67ADD">
              <w:rPr>
                <w:rFonts w:ascii="Arial" w:hAnsi="Arial" w:cs="Arial"/>
                <w:sz w:val="22"/>
                <w:szCs w:val="22"/>
              </w:rPr>
              <w:t>To attend all Quality Review Meetings (both internal and external).</w:t>
            </w:r>
          </w:p>
          <w:p w:rsidR="00B01718" w:rsidRPr="00A67ADD" w:rsidRDefault="00B01718" w:rsidP="00924080">
            <w:pPr>
              <w:numPr>
                <w:ilvl w:val="0"/>
                <w:numId w:val="40"/>
              </w:numPr>
              <w:rPr>
                <w:rFonts w:ascii="Arial" w:hAnsi="Arial" w:cs="Arial"/>
                <w:sz w:val="22"/>
                <w:szCs w:val="22"/>
              </w:rPr>
            </w:pPr>
            <w:r w:rsidRPr="00A67ADD">
              <w:rPr>
                <w:rFonts w:ascii="Arial" w:hAnsi="Arial" w:cs="Arial"/>
                <w:sz w:val="22"/>
                <w:szCs w:val="22"/>
              </w:rPr>
              <w:t xml:space="preserve">To maintain regular communication with all </w:t>
            </w:r>
            <w:r>
              <w:rPr>
                <w:rFonts w:ascii="Arial" w:hAnsi="Arial" w:cs="Arial"/>
                <w:sz w:val="22"/>
                <w:szCs w:val="22"/>
              </w:rPr>
              <w:t xml:space="preserve">relevant </w:t>
            </w:r>
            <w:r w:rsidRPr="00A67ADD">
              <w:rPr>
                <w:rFonts w:ascii="Arial" w:hAnsi="Arial" w:cs="Arial"/>
                <w:sz w:val="22"/>
                <w:szCs w:val="22"/>
              </w:rPr>
              <w:t>Service staff.</w:t>
            </w:r>
          </w:p>
          <w:p w:rsidR="00B01718" w:rsidRPr="00A25C65" w:rsidRDefault="00B01718" w:rsidP="00924080">
            <w:pPr>
              <w:numPr>
                <w:ilvl w:val="0"/>
                <w:numId w:val="40"/>
              </w:numPr>
              <w:rPr>
                <w:sz w:val="22"/>
                <w:szCs w:val="22"/>
              </w:rPr>
            </w:pPr>
            <w:r w:rsidRPr="00A67ADD">
              <w:rPr>
                <w:rFonts w:ascii="Arial" w:hAnsi="Arial" w:cs="Arial"/>
                <w:sz w:val="22"/>
                <w:szCs w:val="22"/>
              </w:rPr>
              <w:t>To work closely with all externally appointed contractors and suppliers.</w:t>
            </w:r>
          </w:p>
          <w:p w:rsidR="00A25C65" w:rsidRPr="00A67ADD" w:rsidRDefault="00A25C65" w:rsidP="00924080">
            <w:pPr>
              <w:numPr>
                <w:ilvl w:val="0"/>
                <w:numId w:val="40"/>
              </w:numPr>
              <w:rPr>
                <w:sz w:val="22"/>
                <w:szCs w:val="22"/>
              </w:rPr>
            </w:pPr>
            <w:r>
              <w:rPr>
                <w:rFonts w:ascii="Arial" w:hAnsi="Arial" w:cs="Arial"/>
                <w:sz w:val="22"/>
                <w:szCs w:val="22"/>
              </w:rPr>
              <w:t>To order and track receipt of goods.</w:t>
            </w:r>
          </w:p>
          <w:p w:rsidR="00B01718" w:rsidRDefault="00B01718" w:rsidP="00FA0D57">
            <w:pPr>
              <w:ind w:right="-270"/>
              <w:rPr>
                <w:rFonts w:ascii="Arial" w:hAnsi="Arial" w:cs="Arial"/>
              </w:rPr>
            </w:pPr>
          </w:p>
          <w:p w:rsidR="00B01718" w:rsidRDefault="00B01718" w:rsidP="00FA0D57">
            <w:pPr>
              <w:ind w:right="-270"/>
              <w:rPr>
                <w:rFonts w:ascii="Arial" w:hAnsi="Arial" w:cs="Arial"/>
              </w:rPr>
            </w:pPr>
          </w:p>
          <w:p w:rsidR="00B01718" w:rsidRDefault="00B01718" w:rsidP="00FA0D57">
            <w:pPr>
              <w:ind w:right="-270"/>
              <w:rPr>
                <w:rFonts w:ascii="Arial" w:hAnsi="Arial" w:cs="Arial"/>
              </w:rPr>
            </w:pPr>
          </w:p>
        </w:tc>
      </w:tr>
      <w:tr w:rsidR="008246A6" w:rsidTr="001A7BF5">
        <w:tc>
          <w:tcPr>
            <w:tcW w:w="9828" w:type="dxa"/>
            <w:gridSpan w:val="2"/>
            <w:tcBorders>
              <w:top w:val="single" w:sz="4" w:space="0" w:color="auto"/>
            </w:tcBorders>
          </w:tcPr>
          <w:p w:rsidR="008246A6" w:rsidRDefault="008246A6">
            <w:pPr>
              <w:rPr>
                <w:rFonts w:ascii="Arial" w:hAnsi="Arial" w:cs="Arial"/>
              </w:rPr>
            </w:pPr>
          </w:p>
          <w:p w:rsidR="00B01718" w:rsidRDefault="00B01718">
            <w:pPr>
              <w:rPr>
                <w:rFonts w:ascii="Arial" w:hAnsi="Arial" w:cs="Arial"/>
              </w:rPr>
            </w:pPr>
          </w:p>
          <w:p w:rsidR="00B01718" w:rsidRDefault="00B01718">
            <w:pPr>
              <w:rPr>
                <w:rFonts w:ascii="Arial" w:hAnsi="Arial" w:cs="Arial"/>
              </w:rPr>
            </w:pPr>
          </w:p>
          <w:p w:rsidR="00B01718" w:rsidRDefault="00B01718">
            <w:pPr>
              <w:rPr>
                <w:rFonts w:ascii="Arial" w:hAnsi="Arial" w:cs="Arial"/>
              </w:rPr>
            </w:pPr>
          </w:p>
        </w:tc>
      </w:tr>
      <w:tr w:rsidR="00B01718">
        <w:tc>
          <w:tcPr>
            <w:tcW w:w="9828" w:type="dxa"/>
            <w:gridSpan w:val="2"/>
            <w:tcBorders>
              <w:top w:val="single" w:sz="4" w:space="0" w:color="auto"/>
              <w:left w:val="single" w:sz="4" w:space="0" w:color="auto"/>
              <w:bottom w:val="single" w:sz="4" w:space="0" w:color="auto"/>
              <w:right w:val="single" w:sz="4" w:space="0" w:color="auto"/>
            </w:tcBorders>
          </w:tcPr>
          <w:p w:rsidR="00B01718" w:rsidRDefault="00B01718">
            <w:pPr>
              <w:pStyle w:val="Heading4"/>
              <w:rPr>
                <w:rFonts w:ascii="Tahoma" w:hAnsi="Tahoma" w:cs="Tahoma"/>
                <w:lang w:val="en-US"/>
              </w:rPr>
            </w:pPr>
          </w:p>
        </w:tc>
      </w:tr>
      <w:tr w:rsidR="008246A6">
        <w:tc>
          <w:tcPr>
            <w:tcW w:w="9828" w:type="dxa"/>
            <w:gridSpan w:val="2"/>
            <w:tcBorders>
              <w:top w:val="single" w:sz="4" w:space="0" w:color="auto"/>
              <w:left w:val="single" w:sz="4" w:space="0" w:color="auto"/>
              <w:bottom w:val="single" w:sz="4" w:space="0" w:color="auto"/>
              <w:right w:val="single" w:sz="4" w:space="0" w:color="auto"/>
            </w:tcBorders>
          </w:tcPr>
          <w:p w:rsidR="00563F4C" w:rsidRDefault="008246A6" w:rsidP="00563F4C">
            <w:pPr>
              <w:pStyle w:val="Heading5"/>
              <w:numPr>
                <w:ilvl w:val="0"/>
                <w:numId w:val="0"/>
              </w:numPr>
              <w:rPr>
                <w:sz w:val="22"/>
              </w:rPr>
            </w:pPr>
            <w:r>
              <w:t>6</w:t>
            </w:r>
            <w:r w:rsidR="00563F4C">
              <w:t>.</w:t>
            </w:r>
            <w:r>
              <w:t xml:space="preserve">    </w:t>
            </w:r>
            <w:r w:rsidR="00563F4C">
              <w:t>EQUIPMENT AND</w:t>
            </w:r>
            <w:r>
              <w:t xml:space="preserve"> MACHINERY</w:t>
            </w:r>
          </w:p>
          <w:p w:rsidR="00A67ADD" w:rsidRDefault="00A67ADD">
            <w:pPr>
              <w:ind w:right="-270"/>
              <w:rPr>
                <w:rFonts w:ascii="Tahoma" w:hAnsi="Tahoma" w:cs="Tahoma"/>
                <w:sz w:val="22"/>
              </w:rPr>
            </w:pPr>
          </w:p>
          <w:p w:rsidR="00196129" w:rsidRDefault="00196129" w:rsidP="00196129">
            <w:pPr>
              <w:numPr>
                <w:ilvl w:val="0"/>
                <w:numId w:val="41"/>
              </w:numPr>
              <w:ind w:right="-270"/>
              <w:rPr>
                <w:rFonts w:ascii="Arial" w:hAnsi="Arial" w:cs="Arial"/>
                <w:sz w:val="22"/>
              </w:rPr>
            </w:pPr>
            <w:r>
              <w:rPr>
                <w:rFonts w:ascii="Arial" w:hAnsi="Arial" w:cs="Arial"/>
                <w:sz w:val="22"/>
              </w:rPr>
              <w:t>PC / Laptop</w:t>
            </w:r>
          </w:p>
          <w:p w:rsidR="00196129" w:rsidRDefault="00196129" w:rsidP="00196129">
            <w:pPr>
              <w:numPr>
                <w:ilvl w:val="0"/>
                <w:numId w:val="41"/>
              </w:numPr>
              <w:ind w:right="-270"/>
              <w:rPr>
                <w:rFonts w:ascii="Arial" w:hAnsi="Arial" w:cs="Arial"/>
                <w:sz w:val="22"/>
              </w:rPr>
            </w:pPr>
            <w:r>
              <w:rPr>
                <w:rFonts w:ascii="Arial" w:hAnsi="Arial" w:cs="Arial"/>
                <w:sz w:val="22"/>
              </w:rPr>
              <w:t>Smartphone</w:t>
            </w:r>
          </w:p>
          <w:p w:rsidR="00196129" w:rsidRDefault="00196129" w:rsidP="00196129">
            <w:pPr>
              <w:numPr>
                <w:ilvl w:val="0"/>
                <w:numId w:val="41"/>
              </w:numPr>
              <w:ind w:right="-270"/>
              <w:rPr>
                <w:rFonts w:ascii="Arial" w:hAnsi="Arial" w:cs="Arial"/>
                <w:sz w:val="22"/>
              </w:rPr>
            </w:pPr>
            <w:r>
              <w:rPr>
                <w:rFonts w:ascii="Arial" w:hAnsi="Arial" w:cs="Arial"/>
                <w:sz w:val="22"/>
              </w:rPr>
              <w:t>Presentation equipment e.g. Projectors</w:t>
            </w:r>
          </w:p>
          <w:p w:rsidR="00196129" w:rsidRDefault="00894C77" w:rsidP="00196129">
            <w:pPr>
              <w:numPr>
                <w:ilvl w:val="0"/>
                <w:numId w:val="41"/>
              </w:numPr>
              <w:ind w:right="-270"/>
              <w:rPr>
                <w:rFonts w:ascii="Arial" w:hAnsi="Arial" w:cs="Arial"/>
                <w:sz w:val="22"/>
              </w:rPr>
            </w:pPr>
            <w:r>
              <w:rPr>
                <w:rFonts w:ascii="Arial" w:hAnsi="Arial" w:cs="Arial"/>
                <w:sz w:val="22"/>
              </w:rPr>
              <w:t xml:space="preserve">Pool </w:t>
            </w:r>
            <w:r w:rsidR="00196129">
              <w:rPr>
                <w:rFonts w:ascii="Arial" w:hAnsi="Arial" w:cs="Arial"/>
                <w:sz w:val="22"/>
              </w:rPr>
              <w:t>Car</w:t>
            </w:r>
            <w:r>
              <w:rPr>
                <w:rFonts w:ascii="Arial" w:hAnsi="Arial" w:cs="Arial"/>
                <w:sz w:val="22"/>
              </w:rPr>
              <w:t xml:space="preserve"> (as necessary)</w:t>
            </w:r>
          </w:p>
          <w:p w:rsidR="00196129" w:rsidRDefault="00196129">
            <w:pPr>
              <w:ind w:right="-270"/>
              <w:rPr>
                <w:rFonts w:ascii="Arial" w:hAnsi="Arial" w:cs="Arial"/>
                <w:sz w:val="22"/>
              </w:rPr>
            </w:pPr>
          </w:p>
          <w:p w:rsidR="008246A6" w:rsidRPr="00A67ADD" w:rsidRDefault="008246A6">
            <w:pPr>
              <w:ind w:right="-270"/>
              <w:rPr>
                <w:rFonts w:ascii="Arial" w:hAnsi="Arial" w:cs="Arial"/>
                <w:sz w:val="22"/>
              </w:rPr>
            </w:pPr>
            <w:r w:rsidRPr="00A67ADD">
              <w:rPr>
                <w:rFonts w:ascii="Arial" w:hAnsi="Arial" w:cs="Arial"/>
                <w:sz w:val="22"/>
              </w:rPr>
              <w:t xml:space="preserve">Listed below are </w:t>
            </w:r>
            <w:r w:rsidR="009500C1">
              <w:rPr>
                <w:rFonts w:ascii="Arial" w:hAnsi="Arial" w:cs="Arial"/>
                <w:sz w:val="22"/>
              </w:rPr>
              <w:t xml:space="preserve">typical </w:t>
            </w:r>
            <w:r w:rsidR="00196129">
              <w:rPr>
                <w:rFonts w:ascii="Arial" w:hAnsi="Arial" w:cs="Arial"/>
                <w:sz w:val="22"/>
              </w:rPr>
              <w:t xml:space="preserve">examples of the </w:t>
            </w:r>
            <w:r w:rsidRPr="00A67ADD">
              <w:rPr>
                <w:rFonts w:ascii="Arial" w:hAnsi="Arial" w:cs="Arial"/>
                <w:sz w:val="22"/>
              </w:rPr>
              <w:t>software applications required to support this post:</w:t>
            </w:r>
            <w:r w:rsidR="00A67ADD">
              <w:rPr>
                <w:rFonts w:ascii="Arial" w:hAnsi="Arial" w:cs="Arial"/>
                <w:sz w:val="22"/>
              </w:rPr>
              <w:br/>
            </w:r>
          </w:p>
          <w:p w:rsidR="008246A6" w:rsidRPr="00A67ADD" w:rsidRDefault="008246A6">
            <w:pPr>
              <w:numPr>
                <w:ilvl w:val="0"/>
                <w:numId w:val="30"/>
              </w:numPr>
              <w:rPr>
                <w:rFonts w:ascii="Arial" w:hAnsi="Arial" w:cs="Arial"/>
                <w:sz w:val="22"/>
              </w:rPr>
            </w:pPr>
            <w:r w:rsidRPr="00A67ADD">
              <w:rPr>
                <w:rFonts w:ascii="Arial" w:hAnsi="Arial" w:cs="Arial"/>
                <w:sz w:val="22"/>
              </w:rPr>
              <w:t>Microsoft Word</w:t>
            </w:r>
          </w:p>
          <w:p w:rsidR="008246A6" w:rsidRPr="00A67ADD" w:rsidRDefault="008246A6">
            <w:pPr>
              <w:numPr>
                <w:ilvl w:val="0"/>
                <w:numId w:val="30"/>
              </w:numPr>
              <w:rPr>
                <w:rFonts w:ascii="Arial" w:hAnsi="Arial" w:cs="Arial"/>
                <w:sz w:val="22"/>
              </w:rPr>
            </w:pPr>
            <w:r w:rsidRPr="00A67ADD">
              <w:rPr>
                <w:rFonts w:ascii="Arial" w:hAnsi="Arial" w:cs="Arial"/>
                <w:sz w:val="22"/>
              </w:rPr>
              <w:t>Microsoft Excel</w:t>
            </w:r>
          </w:p>
          <w:p w:rsidR="008246A6" w:rsidRPr="00A67ADD" w:rsidRDefault="008246A6">
            <w:pPr>
              <w:numPr>
                <w:ilvl w:val="0"/>
                <w:numId w:val="30"/>
              </w:numPr>
              <w:rPr>
                <w:rFonts w:ascii="Arial" w:hAnsi="Arial" w:cs="Arial"/>
                <w:sz w:val="22"/>
              </w:rPr>
            </w:pPr>
            <w:r w:rsidRPr="00A67ADD">
              <w:rPr>
                <w:rFonts w:ascii="Arial" w:hAnsi="Arial" w:cs="Arial"/>
                <w:sz w:val="22"/>
              </w:rPr>
              <w:t xml:space="preserve">Microsoft </w:t>
            </w:r>
            <w:r w:rsidR="00196129" w:rsidRPr="00A67ADD">
              <w:rPr>
                <w:rFonts w:ascii="Arial" w:hAnsi="Arial" w:cs="Arial"/>
                <w:sz w:val="22"/>
              </w:rPr>
              <w:t>PowerPoint</w:t>
            </w:r>
          </w:p>
          <w:p w:rsidR="008246A6" w:rsidRPr="00A67ADD" w:rsidRDefault="008246A6">
            <w:pPr>
              <w:numPr>
                <w:ilvl w:val="0"/>
                <w:numId w:val="30"/>
              </w:numPr>
              <w:rPr>
                <w:rFonts w:ascii="Arial" w:hAnsi="Arial" w:cs="Arial"/>
                <w:sz w:val="22"/>
              </w:rPr>
            </w:pPr>
            <w:r w:rsidRPr="00A67ADD">
              <w:rPr>
                <w:rFonts w:ascii="Arial" w:hAnsi="Arial" w:cs="Arial"/>
                <w:sz w:val="22"/>
              </w:rPr>
              <w:t>Microsoft Visio</w:t>
            </w:r>
          </w:p>
          <w:p w:rsidR="008246A6" w:rsidRDefault="008246A6">
            <w:pPr>
              <w:numPr>
                <w:ilvl w:val="0"/>
                <w:numId w:val="30"/>
              </w:numPr>
              <w:rPr>
                <w:rFonts w:ascii="Arial" w:hAnsi="Arial" w:cs="Arial"/>
                <w:sz w:val="22"/>
              </w:rPr>
            </w:pPr>
            <w:r w:rsidRPr="00A67ADD">
              <w:rPr>
                <w:rFonts w:ascii="Arial" w:hAnsi="Arial" w:cs="Arial"/>
                <w:sz w:val="22"/>
              </w:rPr>
              <w:t>Microsoft Project</w:t>
            </w:r>
          </w:p>
          <w:p w:rsidR="00196129" w:rsidRPr="00A67ADD" w:rsidRDefault="00196129">
            <w:pPr>
              <w:numPr>
                <w:ilvl w:val="0"/>
                <w:numId w:val="30"/>
              </w:numPr>
              <w:rPr>
                <w:rFonts w:ascii="Arial" w:hAnsi="Arial" w:cs="Arial"/>
                <w:sz w:val="22"/>
              </w:rPr>
            </w:pPr>
            <w:r>
              <w:rPr>
                <w:rFonts w:ascii="Arial" w:hAnsi="Arial" w:cs="Arial"/>
                <w:sz w:val="22"/>
              </w:rPr>
              <w:t>Microsoft Publisher</w:t>
            </w:r>
          </w:p>
          <w:p w:rsidR="00196129" w:rsidRDefault="00196129" w:rsidP="00E854D5">
            <w:pPr>
              <w:numPr>
                <w:ilvl w:val="0"/>
                <w:numId w:val="30"/>
              </w:numPr>
              <w:rPr>
                <w:rFonts w:ascii="Arial" w:hAnsi="Arial" w:cs="Arial"/>
                <w:sz w:val="22"/>
              </w:rPr>
            </w:pPr>
            <w:r>
              <w:rPr>
                <w:rFonts w:ascii="Arial" w:hAnsi="Arial" w:cs="Arial"/>
                <w:sz w:val="22"/>
              </w:rPr>
              <w:t>Microsoft Outlook / e-mail</w:t>
            </w:r>
          </w:p>
          <w:p w:rsidR="00196129" w:rsidRDefault="00196129" w:rsidP="00E854D5">
            <w:pPr>
              <w:numPr>
                <w:ilvl w:val="0"/>
                <w:numId w:val="30"/>
              </w:numPr>
              <w:rPr>
                <w:rFonts w:ascii="Arial" w:hAnsi="Arial" w:cs="Arial"/>
                <w:sz w:val="22"/>
              </w:rPr>
            </w:pPr>
            <w:r w:rsidRPr="00196129">
              <w:rPr>
                <w:rFonts w:ascii="Arial" w:hAnsi="Arial" w:cs="Arial"/>
                <w:sz w:val="22"/>
              </w:rPr>
              <w:t xml:space="preserve">Microsoft </w:t>
            </w:r>
            <w:r w:rsidR="00853DCE" w:rsidRPr="00196129">
              <w:rPr>
                <w:rFonts w:ascii="Arial" w:hAnsi="Arial" w:cs="Arial"/>
                <w:sz w:val="22"/>
              </w:rPr>
              <w:t>SharePoint</w:t>
            </w:r>
          </w:p>
          <w:p w:rsidR="00894C77" w:rsidRDefault="00894C77" w:rsidP="00E854D5">
            <w:pPr>
              <w:numPr>
                <w:ilvl w:val="0"/>
                <w:numId w:val="30"/>
              </w:numPr>
              <w:rPr>
                <w:rFonts w:ascii="Arial" w:hAnsi="Arial" w:cs="Arial"/>
                <w:sz w:val="22"/>
              </w:rPr>
            </w:pPr>
            <w:r>
              <w:rPr>
                <w:rFonts w:ascii="Arial" w:hAnsi="Arial" w:cs="Arial"/>
                <w:sz w:val="22"/>
              </w:rPr>
              <w:t>Microsoft Teams</w:t>
            </w:r>
          </w:p>
          <w:p w:rsidR="00894C77" w:rsidRPr="00196129" w:rsidRDefault="00894C77" w:rsidP="00E854D5">
            <w:pPr>
              <w:numPr>
                <w:ilvl w:val="0"/>
                <w:numId w:val="30"/>
              </w:numPr>
              <w:rPr>
                <w:rFonts w:ascii="Arial" w:hAnsi="Arial" w:cs="Arial"/>
                <w:sz w:val="22"/>
              </w:rPr>
            </w:pPr>
            <w:r>
              <w:rPr>
                <w:rFonts w:ascii="Arial" w:hAnsi="Arial" w:cs="Arial"/>
                <w:sz w:val="22"/>
              </w:rPr>
              <w:t>Other video conferencing software and applications</w:t>
            </w:r>
          </w:p>
          <w:p w:rsidR="008246A6" w:rsidRDefault="00196129" w:rsidP="00196129">
            <w:pPr>
              <w:numPr>
                <w:ilvl w:val="0"/>
                <w:numId w:val="30"/>
              </w:numPr>
              <w:rPr>
                <w:rFonts w:ascii="Arial" w:hAnsi="Arial" w:cs="Arial"/>
                <w:sz w:val="22"/>
              </w:rPr>
            </w:pPr>
            <w:r w:rsidRPr="00196129">
              <w:rPr>
                <w:rFonts w:ascii="Arial" w:hAnsi="Arial" w:cs="Arial"/>
                <w:sz w:val="22"/>
              </w:rPr>
              <w:t>PECOS electronic purchasing system</w:t>
            </w:r>
          </w:p>
          <w:p w:rsidR="0026293B" w:rsidRPr="008B3C97" w:rsidRDefault="0026293B" w:rsidP="00196129">
            <w:pPr>
              <w:numPr>
                <w:ilvl w:val="0"/>
                <w:numId w:val="30"/>
              </w:numPr>
              <w:rPr>
                <w:rFonts w:ascii="Arial" w:hAnsi="Arial" w:cs="Arial"/>
                <w:sz w:val="22"/>
              </w:rPr>
            </w:pPr>
            <w:r w:rsidRPr="008B3C97">
              <w:rPr>
                <w:rFonts w:ascii="Arial" w:hAnsi="Arial" w:cs="Arial"/>
                <w:sz w:val="22"/>
              </w:rPr>
              <w:t xml:space="preserve">Datix </w:t>
            </w:r>
          </w:p>
          <w:p w:rsidR="00563F4C" w:rsidRDefault="00563F4C" w:rsidP="00196129">
            <w:pPr>
              <w:rPr>
                <w:rFonts w:ascii="Arial" w:hAnsi="Arial" w:cs="Arial"/>
                <w:sz w:val="22"/>
              </w:rPr>
            </w:pPr>
          </w:p>
        </w:tc>
      </w:tr>
      <w:tr w:rsidR="008246A6">
        <w:tc>
          <w:tcPr>
            <w:tcW w:w="9828" w:type="dxa"/>
            <w:gridSpan w:val="2"/>
            <w:tcBorders>
              <w:top w:val="single" w:sz="4" w:space="0" w:color="auto"/>
              <w:left w:val="single" w:sz="4" w:space="0" w:color="auto"/>
              <w:bottom w:val="single" w:sz="4" w:space="0" w:color="auto"/>
              <w:right w:val="single" w:sz="4" w:space="0" w:color="auto"/>
            </w:tcBorders>
          </w:tcPr>
          <w:p w:rsidR="008246A6" w:rsidRDefault="008246A6">
            <w:pPr>
              <w:pStyle w:val="Heading4"/>
              <w:rPr>
                <w:rFonts w:ascii="Tahoma" w:hAnsi="Tahoma" w:cs="Tahoma"/>
              </w:rPr>
            </w:pPr>
            <w:r>
              <w:rPr>
                <w:rFonts w:ascii="Tahoma" w:hAnsi="Tahoma" w:cs="Tahoma"/>
              </w:rPr>
              <w:t>7.</w:t>
            </w:r>
            <w:r>
              <w:rPr>
                <w:rFonts w:ascii="Tahoma" w:hAnsi="Tahoma" w:cs="Tahoma"/>
                <w:b w:val="0"/>
                <w:bCs w:val="0"/>
              </w:rPr>
              <w:t xml:space="preserve">   </w:t>
            </w:r>
            <w:r>
              <w:rPr>
                <w:rFonts w:ascii="Tahoma" w:hAnsi="Tahoma" w:cs="Tahoma"/>
              </w:rPr>
              <w:t xml:space="preserve">  SYSTEMS</w:t>
            </w:r>
            <w:r w:rsidR="00196129">
              <w:rPr>
                <w:rFonts w:ascii="Tahoma" w:hAnsi="Tahoma" w:cs="Tahoma"/>
              </w:rPr>
              <w:br/>
            </w:r>
          </w:p>
          <w:p w:rsidR="008246A6" w:rsidRPr="00196129" w:rsidRDefault="008246A6" w:rsidP="00196129">
            <w:pPr>
              <w:numPr>
                <w:ilvl w:val="0"/>
                <w:numId w:val="42"/>
              </w:numPr>
              <w:jc w:val="both"/>
              <w:rPr>
                <w:rFonts w:ascii="Arial" w:hAnsi="Arial" w:cs="Arial"/>
                <w:sz w:val="22"/>
                <w:szCs w:val="22"/>
              </w:rPr>
            </w:pPr>
            <w:r w:rsidRPr="00196129">
              <w:rPr>
                <w:rFonts w:ascii="Arial" w:hAnsi="Arial" w:cs="Arial"/>
                <w:sz w:val="22"/>
                <w:szCs w:val="22"/>
              </w:rPr>
              <w:t>Detailed Project Plans</w:t>
            </w:r>
          </w:p>
          <w:p w:rsidR="008246A6" w:rsidRPr="00196129" w:rsidRDefault="008246A6" w:rsidP="00196129">
            <w:pPr>
              <w:numPr>
                <w:ilvl w:val="0"/>
                <w:numId w:val="42"/>
              </w:numPr>
              <w:jc w:val="both"/>
              <w:rPr>
                <w:rFonts w:ascii="Arial" w:hAnsi="Arial" w:cs="Arial"/>
                <w:sz w:val="22"/>
                <w:szCs w:val="22"/>
              </w:rPr>
            </w:pPr>
            <w:r w:rsidRPr="00196129">
              <w:rPr>
                <w:rFonts w:ascii="Arial" w:hAnsi="Arial" w:cs="Arial"/>
                <w:sz w:val="22"/>
                <w:szCs w:val="22"/>
              </w:rPr>
              <w:t>User Survey databases</w:t>
            </w:r>
          </w:p>
          <w:p w:rsidR="008246A6" w:rsidRPr="00196129" w:rsidRDefault="008246A6" w:rsidP="00196129">
            <w:pPr>
              <w:numPr>
                <w:ilvl w:val="0"/>
                <w:numId w:val="42"/>
              </w:numPr>
              <w:jc w:val="both"/>
              <w:rPr>
                <w:rFonts w:ascii="Arial" w:hAnsi="Arial" w:cs="Arial"/>
                <w:sz w:val="22"/>
                <w:szCs w:val="22"/>
              </w:rPr>
            </w:pPr>
            <w:r w:rsidRPr="00196129">
              <w:rPr>
                <w:rFonts w:ascii="Arial" w:hAnsi="Arial" w:cs="Arial"/>
                <w:sz w:val="22"/>
                <w:szCs w:val="22"/>
              </w:rPr>
              <w:t>Excel spreadsheets for financial management</w:t>
            </w:r>
          </w:p>
          <w:p w:rsidR="008246A6" w:rsidRPr="00853DCE" w:rsidRDefault="008246A6" w:rsidP="00853DCE">
            <w:pPr>
              <w:numPr>
                <w:ilvl w:val="0"/>
                <w:numId w:val="42"/>
              </w:numPr>
              <w:jc w:val="both"/>
              <w:rPr>
                <w:rFonts w:ascii="Arial" w:hAnsi="Arial" w:cs="Arial"/>
                <w:sz w:val="22"/>
                <w:szCs w:val="22"/>
              </w:rPr>
            </w:pPr>
            <w:r w:rsidRPr="00196129">
              <w:rPr>
                <w:rFonts w:ascii="Arial" w:hAnsi="Arial" w:cs="Arial"/>
                <w:sz w:val="22"/>
                <w:szCs w:val="22"/>
              </w:rPr>
              <w:t>Project Configuration Management encompassing:</w:t>
            </w:r>
            <w:r w:rsidR="00853DCE">
              <w:rPr>
                <w:rFonts w:ascii="Arial" w:hAnsi="Arial" w:cs="Arial"/>
                <w:sz w:val="22"/>
                <w:szCs w:val="22"/>
              </w:rPr>
              <w:t xml:space="preserve"> </w:t>
            </w:r>
            <w:r w:rsidRPr="00853DCE">
              <w:rPr>
                <w:rFonts w:ascii="Arial" w:hAnsi="Arial" w:cs="Arial"/>
                <w:sz w:val="22"/>
                <w:szCs w:val="22"/>
              </w:rPr>
              <w:t>Risk and Issue Logs</w:t>
            </w:r>
            <w:r w:rsidR="00853DCE">
              <w:rPr>
                <w:rFonts w:ascii="Arial" w:hAnsi="Arial" w:cs="Arial"/>
                <w:sz w:val="22"/>
                <w:szCs w:val="22"/>
              </w:rPr>
              <w:t xml:space="preserve">; </w:t>
            </w:r>
            <w:r w:rsidRPr="00853DCE">
              <w:rPr>
                <w:rFonts w:ascii="Arial" w:hAnsi="Arial" w:cs="Arial"/>
                <w:sz w:val="22"/>
                <w:szCs w:val="22"/>
              </w:rPr>
              <w:t>Product Descriptions</w:t>
            </w:r>
            <w:r w:rsidR="00853DCE">
              <w:rPr>
                <w:rFonts w:ascii="Arial" w:hAnsi="Arial" w:cs="Arial"/>
                <w:sz w:val="22"/>
                <w:szCs w:val="22"/>
              </w:rPr>
              <w:t xml:space="preserve">; </w:t>
            </w:r>
            <w:r w:rsidRPr="00853DCE">
              <w:rPr>
                <w:rFonts w:ascii="Arial" w:hAnsi="Arial" w:cs="Arial"/>
                <w:sz w:val="22"/>
                <w:szCs w:val="22"/>
              </w:rPr>
              <w:t>Deliverables and Status Reports</w:t>
            </w:r>
            <w:r w:rsidR="00853DCE">
              <w:rPr>
                <w:rFonts w:ascii="Arial" w:hAnsi="Arial" w:cs="Arial"/>
                <w:sz w:val="22"/>
                <w:szCs w:val="22"/>
              </w:rPr>
              <w:t xml:space="preserve">; </w:t>
            </w:r>
            <w:r w:rsidRPr="00853DCE">
              <w:rPr>
                <w:rFonts w:ascii="Arial" w:hAnsi="Arial" w:cs="Arial"/>
                <w:sz w:val="22"/>
                <w:szCs w:val="22"/>
              </w:rPr>
              <w:t>Change Control Procedures</w:t>
            </w:r>
            <w:r w:rsidR="00853DCE">
              <w:rPr>
                <w:rFonts w:ascii="Arial" w:hAnsi="Arial" w:cs="Arial"/>
                <w:sz w:val="22"/>
                <w:szCs w:val="22"/>
              </w:rPr>
              <w:t xml:space="preserve"> </w:t>
            </w:r>
            <w:proofErr w:type="spellStart"/>
            <w:r w:rsidR="00853DCE">
              <w:rPr>
                <w:rFonts w:ascii="Arial" w:hAnsi="Arial" w:cs="Arial"/>
                <w:sz w:val="22"/>
                <w:szCs w:val="22"/>
              </w:rPr>
              <w:t>etc</w:t>
            </w:r>
            <w:proofErr w:type="spellEnd"/>
          </w:p>
          <w:p w:rsidR="00196129" w:rsidRPr="00196129" w:rsidRDefault="00196129" w:rsidP="00196129">
            <w:pPr>
              <w:numPr>
                <w:ilvl w:val="0"/>
                <w:numId w:val="42"/>
              </w:numPr>
              <w:jc w:val="both"/>
              <w:rPr>
                <w:rFonts w:ascii="Arial" w:hAnsi="Arial" w:cs="Arial"/>
                <w:sz w:val="22"/>
                <w:szCs w:val="22"/>
              </w:rPr>
            </w:pPr>
            <w:r>
              <w:rPr>
                <w:rFonts w:ascii="Arial" w:hAnsi="Arial" w:cs="Arial"/>
                <w:sz w:val="22"/>
                <w:szCs w:val="22"/>
              </w:rPr>
              <w:t>Refer to Section 6 for details of typical software packages used in this post</w:t>
            </w:r>
          </w:p>
          <w:p w:rsidR="00E854D5" w:rsidRDefault="00E854D5">
            <w:pPr>
              <w:ind w:right="-270"/>
              <w:jc w:val="both"/>
              <w:rPr>
                <w:rFonts w:ascii="Arial" w:hAnsi="Arial" w:cs="Arial"/>
              </w:rPr>
            </w:pPr>
          </w:p>
        </w:tc>
      </w:tr>
      <w:tr w:rsidR="008246A6">
        <w:tc>
          <w:tcPr>
            <w:tcW w:w="9828" w:type="dxa"/>
            <w:gridSpan w:val="2"/>
            <w:tcBorders>
              <w:top w:val="single" w:sz="4" w:space="0" w:color="auto"/>
              <w:left w:val="single" w:sz="4" w:space="0" w:color="auto"/>
              <w:bottom w:val="single" w:sz="4" w:space="0" w:color="auto"/>
              <w:right w:val="single" w:sz="4" w:space="0" w:color="auto"/>
            </w:tcBorders>
          </w:tcPr>
          <w:p w:rsidR="008246A6" w:rsidRDefault="008246A6" w:rsidP="009500C1">
            <w:pPr>
              <w:ind w:right="72"/>
              <w:rPr>
                <w:rFonts w:ascii="Tahoma" w:hAnsi="Tahoma" w:cs="Tahoma"/>
                <w:b/>
                <w:bCs/>
              </w:rPr>
            </w:pPr>
            <w:r>
              <w:rPr>
                <w:rFonts w:ascii="Arial" w:hAnsi="Arial" w:cs="Arial"/>
                <w:b/>
                <w:bCs/>
              </w:rPr>
              <w:t>8</w:t>
            </w:r>
            <w:r w:rsidR="00563F4C">
              <w:rPr>
                <w:rFonts w:ascii="Arial" w:hAnsi="Arial" w:cs="Arial"/>
                <w:b/>
                <w:bCs/>
              </w:rPr>
              <w:t>.</w:t>
            </w:r>
            <w:r>
              <w:rPr>
                <w:rFonts w:ascii="Arial" w:hAnsi="Arial" w:cs="Arial"/>
                <w:b/>
                <w:bCs/>
              </w:rPr>
              <w:t xml:space="preserve">   </w:t>
            </w:r>
            <w:r>
              <w:rPr>
                <w:rFonts w:ascii="Arial" w:hAnsi="Arial" w:cs="Arial"/>
              </w:rPr>
              <w:t xml:space="preserve">   </w:t>
            </w:r>
            <w:r>
              <w:rPr>
                <w:rFonts w:ascii="Tahoma" w:hAnsi="Tahoma" w:cs="Tahoma"/>
                <w:b/>
                <w:bCs/>
              </w:rPr>
              <w:t>DECISIONS AND JUDGEMENTS</w:t>
            </w:r>
            <w:r w:rsidR="009500C1">
              <w:rPr>
                <w:rFonts w:ascii="Tahoma" w:hAnsi="Tahoma" w:cs="Tahoma"/>
                <w:b/>
                <w:bCs/>
              </w:rPr>
              <w:br/>
            </w:r>
          </w:p>
          <w:p w:rsidR="008246A6" w:rsidRDefault="008246A6" w:rsidP="009500C1">
            <w:pPr>
              <w:numPr>
                <w:ilvl w:val="0"/>
                <w:numId w:val="31"/>
              </w:numPr>
              <w:ind w:right="72"/>
              <w:jc w:val="both"/>
              <w:rPr>
                <w:rFonts w:ascii="Arial" w:hAnsi="Arial" w:cs="Arial"/>
                <w:sz w:val="22"/>
              </w:rPr>
            </w:pPr>
            <w:r w:rsidRPr="009500C1">
              <w:rPr>
                <w:rFonts w:ascii="Arial" w:hAnsi="Arial" w:cs="Arial"/>
                <w:sz w:val="22"/>
              </w:rPr>
              <w:t xml:space="preserve">Majority of working time is unsupervised and relies upon a degree of </w:t>
            </w:r>
            <w:r w:rsidR="00196129" w:rsidRPr="009500C1">
              <w:rPr>
                <w:rFonts w:ascii="Arial" w:hAnsi="Arial" w:cs="Arial"/>
                <w:sz w:val="22"/>
              </w:rPr>
              <w:t>autonomy</w:t>
            </w:r>
            <w:r w:rsidRPr="009500C1">
              <w:rPr>
                <w:rFonts w:ascii="Arial" w:hAnsi="Arial" w:cs="Arial"/>
                <w:sz w:val="22"/>
              </w:rPr>
              <w:t xml:space="preserve"> where problem solving and prioritisation between various </w:t>
            </w:r>
            <w:r w:rsidR="009332B2" w:rsidRPr="009500C1">
              <w:rPr>
                <w:rFonts w:ascii="Arial" w:hAnsi="Arial" w:cs="Arial"/>
                <w:sz w:val="22"/>
              </w:rPr>
              <w:t>projects</w:t>
            </w:r>
            <w:r w:rsidRPr="009500C1">
              <w:rPr>
                <w:rFonts w:ascii="Arial" w:hAnsi="Arial" w:cs="Arial"/>
                <w:sz w:val="22"/>
              </w:rPr>
              <w:t xml:space="preserve"> is required.</w:t>
            </w:r>
          </w:p>
          <w:p w:rsidR="009500C1" w:rsidRDefault="009500C1" w:rsidP="009500C1">
            <w:pPr>
              <w:numPr>
                <w:ilvl w:val="0"/>
                <w:numId w:val="31"/>
              </w:numPr>
              <w:ind w:right="72"/>
              <w:jc w:val="both"/>
              <w:rPr>
                <w:rFonts w:ascii="Arial" w:hAnsi="Arial" w:cs="Arial"/>
                <w:sz w:val="22"/>
              </w:rPr>
            </w:pPr>
            <w:r>
              <w:rPr>
                <w:rFonts w:ascii="Arial" w:hAnsi="Arial" w:cs="Arial"/>
                <w:sz w:val="22"/>
              </w:rPr>
              <w:t>Arranging and managing r</w:t>
            </w:r>
            <w:r w:rsidRPr="009500C1">
              <w:rPr>
                <w:rFonts w:ascii="Arial" w:hAnsi="Arial" w:cs="Arial"/>
                <w:sz w:val="22"/>
              </w:rPr>
              <w:t xml:space="preserve">egular </w:t>
            </w:r>
            <w:r>
              <w:rPr>
                <w:rFonts w:ascii="Arial" w:hAnsi="Arial" w:cs="Arial"/>
                <w:sz w:val="22"/>
              </w:rPr>
              <w:t>programme and project related meetings including deciding the ‘best fit’ date for holding meetings</w:t>
            </w:r>
          </w:p>
          <w:p w:rsidR="008246A6" w:rsidRDefault="008246A6">
            <w:pPr>
              <w:numPr>
                <w:ilvl w:val="0"/>
                <w:numId w:val="31"/>
              </w:numPr>
              <w:ind w:right="72"/>
              <w:jc w:val="both"/>
              <w:rPr>
                <w:rFonts w:ascii="Arial" w:hAnsi="Arial" w:cs="Arial"/>
                <w:sz w:val="22"/>
              </w:rPr>
            </w:pPr>
            <w:r>
              <w:rPr>
                <w:rFonts w:ascii="Arial" w:hAnsi="Arial" w:cs="Arial"/>
                <w:sz w:val="22"/>
              </w:rPr>
              <w:t>Confidential nature of some aspects of programme delivery which could impac</w:t>
            </w:r>
            <w:r w:rsidR="008B35EB">
              <w:rPr>
                <w:rFonts w:ascii="Arial" w:hAnsi="Arial" w:cs="Arial"/>
                <w:sz w:val="22"/>
              </w:rPr>
              <w:t xml:space="preserve">t on patient care, </w:t>
            </w:r>
            <w:r>
              <w:rPr>
                <w:rFonts w:ascii="Arial" w:hAnsi="Arial" w:cs="Arial"/>
                <w:sz w:val="22"/>
              </w:rPr>
              <w:t>such as outputs from risk assessments and project issue logs require to be tightly controlled.</w:t>
            </w:r>
          </w:p>
          <w:p w:rsidR="008246A6" w:rsidRDefault="008246A6">
            <w:pPr>
              <w:numPr>
                <w:ilvl w:val="0"/>
                <w:numId w:val="31"/>
              </w:numPr>
              <w:ind w:right="72"/>
              <w:jc w:val="both"/>
              <w:rPr>
                <w:rFonts w:ascii="Arial" w:hAnsi="Arial" w:cs="Arial"/>
                <w:sz w:val="22"/>
              </w:rPr>
            </w:pPr>
            <w:r>
              <w:rPr>
                <w:rFonts w:ascii="Arial" w:hAnsi="Arial" w:cs="Arial"/>
                <w:sz w:val="22"/>
              </w:rPr>
              <w:t>Involvement in commercial tender evaluations requires high degree of confidentiality</w:t>
            </w:r>
            <w:r w:rsidR="009500C1">
              <w:rPr>
                <w:rFonts w:ascii="Arial" w:hAnsi="Arial" w:cs="Arial"/>
                <w:sz w:val="22"/>
              </w:rPr>
              <w:t xml:space="preserve"> and integrity</w:t>
            </w:r>
            <w:r>
              <w:rPr>
                <w:rFonts w:ascii="Arial" w:hAnsi="Arial" w:cs="Arial"/>
                <w:sz w:val="22"/>
              </w:rPr>
              <w:t>.</w:t>
            </w:r>
          </w:p>
          <w:p w:rsidR="008246A6" w:rsidRDefault="009500C1">
            <w:pPr>
              <w:numPr>
                <w:ilvl w:val="0"/>
                <w:numId w:val="31"/>
              </w:numPr>
              <w:ind w:right="72"/>
              <w:jc w:val="both"/>
              <w:rPr>
                <w:rFonts w:ascii="Arial" w:hAnsi="Arial" w:cs="Arial"/>
                <w:sz w:val="22"/>
              </w:rPr>
            </w:pPr>
            <w:r>
              <w:rPr>
                <w:rFonts w:ascii="Arial" w:hAnsi="Arial" w:cs="Arial"/>
                <w:sz w:val="22"/>
              </w:rPr>
              <w:t>Addressing</w:t>
            </w:r>
            <w:r w:rsidR="008246A6">
              <w:rPr>
                <w:rFonts w:ascii="Arial" w:hAnsi="Arial" w:cs="Arial"/>
                <w:sz w:val="22"/>
              </w:rPr>
              <w:t xml:space="preserve"> conflicts in priorities between the development programmes.</w:t>
            </w:r>
          </w:p>
          <w:p w:rsidR="008246A6" w:rsidRDefault="009500C1">
            <w:pPr>
              <w:numPr>
                <w:ilvl w:val="0"/>
                <w:numId w:val="31"/>
              </w:numPr>
              <w:ind w:right="72"/>
              <w:jc w:val="both"/>
              <w:rPr>
                <w:rFonts w:ascii="Arial" w:hAnsi="Arial" w:cs="Arial"/>
                <w:sz w:val="22"/>
              </w:rPr>
            </w:pPr>
            <w:r>
              <w:rPr>
                <w:rFonts w:ascii="Arial" w:hAnsi="Arial" w:cs="Arial"/>
                <w:sz w:val="22"/>
              </w:rPr>
              <w:t>Addressing</w:t>
            </w:r>
            <w:r w:rsidR="008246A6">
              <w:rPr>
                <w:rFonts w:ascii="Arial" w:hAnsi="Arial" w:cs="Arial"/>
                <w:sz w:val="22"/>
              </w:rPr>
              <w:t xml:space="preserve"> potential resourcing issues.</w:t>
            </w:r>
          </w:p>
          <w:p w:rsidR="008246A6" w:rsidRDefault="008246A6">
            <w:pPr>
              <w:numPr>
                <w:ilvl w:val="0"/>
                <w:numId w:val="31"/>
              </w:numPr>
              <w:ind w:right="72"/>
              <w:jc w:val="both"/>
              <w:rPr>
                <w:rFonts w:ascii="Arial" w:hAnsi="Arial" w:cs="Arial"/>
                <w:sz w:val="22"/>
              </w:rPr>
            </w:pPr>
            <w:r>
              <w:rPr>
                <w:rFonts w:ascii="Arial" w:hAnsi="Arial" w:cs="Arial"/>
                <w:sz w:val="22"/>
              </w:rPr>
              <w:t xml:space="preserve">Assisting </w:t>
            </w:r>
            <w:r w:rsidR="009500C1">
              <w:rPr>
                <w:rFonts w:ascii="Arial" w:hAnsi="Arial" w:cs="Arial"/>
                <w:sz w:val="22"/>
              </w:rPr>
              <w:t xml:space="preserve">and counselling Programme and </w:t>
            </w:r>
            <w:r w:rsidR="009332B2">
              <w:rPr>
                <w:rFonts w:ascii="Arial" w:hAnsi="Arial" w:cs="Arial"/>
                <w:sz w:val="22"/>
              </w:rPr>
              <w:t>Project</w:t>
            </w:r>
            <w:r>
              <w:rPr>
                <w:rFonts w:ascii="Arial" w:hAnsi="Arial" w:cs="Arial"/>
                <w:sz w:val="22"/>
              </w:rPr>
              <w:t xml:space="preserve"> Manager</w:t>
            </w:r>
            <w:r w:rsidR="009500C1">
              <w:rPr>
                <w:rFonts w:ascii="Arial" w:hAnsi="Arial" w:cs="Arial"/>
                <w:sz w:val="22"/>
              </w:rPr>
              <w:t>s</w:t>
            </w:r>
            <w:r>
              <w:rPr>
                <w:rFonts w:ascii="Arial" w:hAnsi="Arial" w:cs="Arial"/>
                <w:sz w:val="22"/>
              </w:rPr>
              <w:t xml:space="preserve"> </w:t>
            </w:r>
            <w:r w:rsidR="009500C1">
              <w:rPr>
                <w:rFonts w:ascii="Arial" w:hAnsi="Arial" w:cs="Arial"/>
                <w:sz w:val="22"/>
              </w:rPr>
              <w:t xml:space="preserve">regarding </w:t>
            </w:r>
            <w:r>
              <w:rPr>
                <w:rFonts w:ascii="Arial" w:hAnsi="Arial" w:cs="Arial"/>
                <w:sz w:val="22"/>
              </w:rPr>
              <w:t xml:space="preserve">meeting the overall objectives of their </w:t>
            </w:r>
            <w:r w:rsidR="009500C1">
              <w:rPr>
                <w:rFonts w:ascii="Arial" w:hAnsi="Arial" w:cs="Arial"/>
                <w:sz w:val="22"/>
              </w:rPr>
              <w:t xml:space="preserve">programmes and </w:t>
            </w:r>
            <w:r>
              <w:rPr>
                <w:rFonts w:ascii="Arial" w:hAnsi="Arial" w:cs="Arial"/>
                <w:sz w:val="22"/>
              </w:rPr>
              <w:t>projects with agreed timescales.</w:t>
            </w:r>
          </w:p>
          <w:p w:rsidR="008246A6" w:rsidRDefault="008246A6">
            <w:pPr>
              <w:ind w:right="-270"/>
              <w:rPr>
                <w:rFonts w:ascii="Arial" w:hAnsi="Arial" w:cs="Arial"/>
              </w:rPr>
            </w:pPr>
          </w:p>
        </w:tc>
      </w:tr>
      <w:tr w:rsidR="008246A6">
        <w:tc>
          <w:tcPr>
            <w:tcW w:w="9828" w:type="dxa"/>
            <w:gridSpan w:val="2"/>
            <w:tcBorders>
              <w:top w:val="single" w:sz="4" w:space="0" w:color="auto"/>
              <w:left w:val="single" w:sz="4" w:space="0" w:color="auto"/>
              <w:bottom w:val="single" w:sz="4" w:space="0" w:color="auto"/>
              <w:right w:val="single" w:sz="4" w:space="0" w:color="auto"/>
            </w:tcBorders>
          </w:tcPr>
          <w:p w:rsidR="008246A6" w:rsidRDefault="00563F4C" w:rsidP="00563F4C">
            <w:pPr>
              <w:pStyle w:val="Heading2"/>
              <w:numPr>
                <w:ilvl w:val="0"/>
                <w:numId w:val="0"/>
              </w:numPr>
            </w:pPr>
            <w:r>
              <w:lastRenderedPageBreak/>
              <w:t>9.</w:t>
            </w:r>
            <w:r w:rsidR="008246A6">
              <w:t xml:space="preserve">   COMMUNICATIONS AND RELATIONSHIPS</w:t>
            </w:r>
          </w:p>
          <w:p w:rsidR="008246A6" w:rsidRDefault="008246A6">
            <w:pPr>
              <w:ind w:right="-270"/>
              <w:jc w:val="both"/>
              <w:rPr>
                <w:rFonts w:ascii="Tahoma" w:hAnsi="Tahoma" w:cs="Tahoma"/>
                <w:b/>
                <w:bCs/>
              </w:rPr>
            </w:pPr>
          </w:p>
          <w:p w:rsidR="00196129" w:rsidRPr="00F35141" w:rsidRDefault="00196129" w:rsidP="00196129">
            <w:pPr>
              <w:numPr>
                <w:ilvl w:val="0"/>
                <w:numId w:val="43"/>
              </w:numPr>
              <w:spacing w:before="60" w:after="60"/>
              <w:ind w:left="714" w:hanging="357"/>
              <w:jc w:val="both"/>
              <w:rPr>
                <w:rFonts w:ascii="Arial" w:hAnsi="Arial" w:cs="Arial"/>
                <w:sz w:val="22"/>
                <w:szCs w:val="22"/>
              </w:rPr>
            </w:pPr>
            <w:r w:rsidRPr="00F35141">
              <w:rPr>
                <w:rFonts w:ascii="Arial" w:hAnsi="Arial" w:cs="Arial"/>
                <w:sz w:val="22"/>
                <w:szCs w:val="22"/>
              </w:rPr>
              <w:t xml:space="preserve">The post holder will be required to work as an integral part of many </w:t>
            </w:r>
            <w:r>
              <w:rPr>
                <w:rFonts w:ascii="Arial" w:hAnsi="Arial" w:cs="Arial"/>
                <w:sz w:val="22"/>
                <w:szCs w:val="22"/>
              </w:rPr>
              <w:t xml:space="preserve">programme and project related </w:t>
            </w:r>
            <w:r w:rsidRPr="00F35141">
              <w:rPr>
                <w:rFonts w:ascii="Arial" w:hAnsi="Arial" w:cs="Arial"/>
                <w:sz w:val="22"/>
                <w:szCs w:val="22"/>
              </w:rPr>
              <w:t>and develop strong working relationships with colleagues. This will require flexibility and a shared responsibility for service delivery at all times.</w:t>
            </w:r>
          </w:p>
          <w:p w:rsidR="00196129" w:rsidRPr="00F35141" w:rsidRDefault="00196129" w:rsidP="00196129">
            <w:pPr>
              <w:ind w:right="-270"/>
              <w:jc w:val="both"/>
              <w:rPr>
                <w:rFonts w:ascii="Arial" w:hAnsi="Arial" w:cs="Arial"/>
                <w:b/>
                <w:bCs/>
              </w:rPr>
            </w:pPr>
          </w:p>
          <w:p w:rsidR="00196129" w:rsidRPr="00F35141" w:rsidRDefault="00196129" w:rsidP="00196129">
            <w:pPr>
              <w:numPr>
                <w:ilvl w:val="0"/>
                <w:numId w:val="43"/>
              </w:numPr>
              <w:ind w:right="-270"/>
              <w:jc w:val="both"/>
              <w:rPr>
                <w:rFonts w:ascii="Arial" w:hAnsi="Arial" w:cs="Arial"/>
                <w:b/>
                <w:bCs/>
                <w:sz w:val="22"/>
                <w:szCs w:val="22"/>
              </w:rPr>
            </w:pPr>
            <w:r w:rsidRPr="00F35141">
              <w:rPr>
                <w:rFonts w:ascii="Arial" w:hAnsi="Arial" w:cs="Arial"/>
                <w:b/>
                <w:bCs/>
                <w:sz w:val="22"/>
                <w:szCs w:val="22"/>
              </w:rPr>
              <w:t>Direct interface with:</w:t>
            </w:r>
          </w:p>
          <w:p w:rsidR="00196129" w:rsidRPr="00F35141" w:rsidRDefault="00196129" w:rsidP="00196129">
            <w:pPr>
              <w:numPr>
                <w:ilvl w:val="0"/>
                <w:numId w:val="44"/>
              </w:numPr>
              <w:jc w:val="both"/>
              <w:rPr>
                <w:rFonts w:ascii="Arial" w:hAnsi="Arial" w:cs="Arial"/>
                <w:bCs/>
                <w:sz w:val="22"/>
                <w:szCs w:val="22"/>
              </w:rPr>
            </w:pPr>
            <w:r w:rsidRPr="00F35141">
              <w:rPr>
                <w:rFonts w:ascii="Arial" w:hAnsi="Arial" w:cs="Arial"/>
                <w:bCs/>
                <w:sz w:val="22"/>
                <w:szCs w:val="22"/>
              </w:rPr>
              <w:t xml:space="preserve">SAS Board – to </w:t>
            </w:r>
            <w:r>
              <w:rPr>
                <w:rFonts w:ascii="Arial" w:hAnsi="Arial" w:cs="Arial"/>
                <w:bCs/>
                <w:sz w:val="22"/>
                <w:szCs w:val="22"/>
              </w:rPr>
              <w:t xml:space="preserve">provide </w:t>
            </w:r>
            <w:r w:rsidR="00853DCE">
              <w:rPr>
                <w:rFonts w:ascii="Arial" w:hAnsi="Arial" w:cs="Arial"/>
                <w:bCs/>
                <w:sz w:val="22"/>
                <w:szCs w:val="22"/>
              </w:rPr>
              <w:t>Programme</w:t>
            </w:r>
            <w:r>
              <w:rPr>
                <w:rFonts w:ascii="Arial" w:hAnsi="Arial" w:cs="Arial"/>
                <w:bCs/>
                <w:sz w:val="22"/>
                <w:szCs w:val="22"/>
              </w:rPr>
              <w:t xml:space="preserve"> &amp; project related updates </w:t>
            </w:r>
            <w:proofErr w:type="spellStart"/>
            <w:r>
              <w:rPr>
                <w:rFonts w:ascii="Arial" w:hAnsi="Arial" w:cs="Arial"/>
                <w:bCs/>
                <w:sz w:val="22"/>
                <w:szCs w:val="22"/>
              </w:rPr>
              <w:t>etc</w:t>
            </w:r>
            <w:proofErr w:type="spellEnd"/>
            <w:r>
              <w:rPr>
                <w:rFonts w:ascii="Arial" w:hAnsi="Arial" w:cs="Arial"/>
                <w:bCs/>
                <w:sz w:val="22"/>
                <w:szCs w:val="22"/>
              </w:rPr>
              <w:t xml:space="preserve"> as required</w:t>
            </w:r>
          </w:p>
          <w:p w:rsidR="00196129" w:rsidRPr="00F35141" w:rsidRDefault="00196129" w:rsidP="00196129">
            <w:pPr>
              <w:numPr>
                <w:ilvl w:val="0"/>
                <w:numId w:val="44"/>
              </w:numPr>
              <w:jc w:val="both"/>
              <w:rPr>
                <w:rFonts w:ascii="Arial" w:hAnsi="Arial" w:cs="Arial"/>
                <w:bCs/>
                <w:sz w:val="22"/>
                <w:szCs w:val="22"/>
              </w:rPr>
            </w:pPr>
            <w:r w:rsidRPr="00F35141">
              <w:rPr>
                <w:rFonts w:ascii="Arial" w:hAnsi="Arial" w:cs="Arial"/>
                <w:bCs/>
                <w:sz w:val="22"/>
                <w:szCs w:val="22"/>
              </w:rPr>
              <w:t xml:space="preserve">Executive Team – to </w:t>
            </w:r>
            <w:r>
              <w:rPr>
                <w:rFonts w:ascii="Arial" w:hAnsi="Arial" w:cs="Arial"/>
                <w:bCs/>
                <w:sz w:val="22"/>
                <w:szCs w:val="22"/>
              </w:rPr>
              <w:t xml:space="preserve">provide </w:t>
            </w:r>
            <w:r w:rsidR="00853DCE">
              <w:rPr>
                <w:rFonts w:ascii="Arial" w:hAnsi="Arial" w:cs="Arial"/>
                <w:bCs/>
                <w:sz w:val="22"/>
                <w:szCs w:val="22"/>
              </w:rPr>
              <w:t>Programme</w:t>
            </w:r>
            <w:r>
              <w:rPr>
                <w:rFonts w:ascii="Arial" w:hAnsi="Arial" w:cs="Arial"/>
                <w:bCs/>
                <w:sz w:val="22"/>
                <w:szCs w:val="22"/>
              </w:rPr>
              <w:t xml:space="preserve"> &amp; project related updates </w:t>
            </w:r>
            <w:proofErr w:type="spellStart"/>
            <w:r>
              <w:rPr>
                <w:rFonts w:ascii="Arial" w:hAnsi="Arial" w:cs="Arial"/>
                <w:bCs/>
                <w:sz w:val="22"/>
                <w:szCs w:val="22"/>
              </w:rPr>
              <w:t>etc</w:t>
            </w:r>
            <w:proofErr w:type="spellEnd"/>
            <w:r>
              <w:rPr>
                <w:rFonts w:ascii="Arial" w:hAnsi="Arial" w:cs="Arial"/>
                <w:bCs/>
                <w:sz w:val="22"/>
                <w:szCs w:val="22"/>
              </w:rPr>
              <w:t xml:space="preserve"> as required</w:t>
            </w:r>
          </w:p>
          <w:p w:rsidR="00196129" w:rsidRPr="00F35141" w:rsidRDefault="00196129" w:rsidP="00196129">
            <w:pPr>
              <w:numPr>
                <w:ilvl w:val="0"/>
                <w:numId w:val="44"/>
              </w:numPr>
              <w:jc w:val="both"/>
              <w:rPr>
                <w:rFonts w:ascii="Arial" w:hAnsi="Arial" w:cs="Arial"/>
                <w:bCs/>
                <w:sz w:val="22"/>
                <w:szCs w:val="22"/>
              </w:rPr>
            </w:pPr>
            <w:r w:rsidRPr="00F35141">
              <w:rPr>
                <w:rFonts w:ascii="Arial" w:hAnsi="Arial" w:cs="Arial"/>
                <w:bCs/>
                <w:sz w:val="22"/>
                <w:szCs w:val="22"/>
              </w:rPr>
              <w:t xml:space="preserve">Senior Management Team – to </w:t>
            </w:r>
            <w:r>
              <w:rPr>
                <w:rFonts w:ascii="Arial" w:hAnsi="Arial" w:cs="Arial"/>
                <w:bCs/>
                <w:sz w:val="22"/>
                <w:szCs w:val="22"/>
              </w:rPr>
              <w:t xml:space="preserve">provide </w:t>
            </w:r>
            <w:r w:rsidR="00853DCE">
              <w:rPr>
                <w:rFonts w:ascii="Arial" w:hAnsi="Arial" w:cs="Arial"/>
                <w:bCs/>
                <w:sz w:val="22"/>
                <w:szCs w:val="22"/>
              </w:rPr>
              <w:t>Programme</w:t>
            </w:r>
            <w:r>
              <w:rPr>
                <w:rFonts w:ascii="Arial" w:hAnsi="Arial" w:cs="Arial"/>
                <w:bCs/>
                <w:sz w:val="22"/>
                <w:szCs w:val="22"/>
              </w:rPr>
              <w:t xml:space="preserve"> &amp; project related updates </w:t>
            </w:r>
            <w:proofErr w:type="spellStart"/>
            <w:r>
              <w:rPr>
                <w:rFonts w:ascii="Arial" w:hAnsi="Arial" w:cs="Arial"/>
                <w:bCs/>
                <w:sz w:val="22"/>
                <w:szCs w:val="22"/>
              </w:rPr>
              <w:t>etc</w:t>
            </w:r>
            <w:proofErr w:type="spellEnd"/>
            <w:r>
              <w:rPr>
                <w:rFonts w:ascii="Arial" w:hAnsi="Arial" w:cs="Arial"/>
                <w:bCs/>
                <w:sz w:val="22"/>
                <w:szCs w:val="22"/>
              </w:rPr>
              <w:t xml:space="preserve"> as required</w:t>
            </w:r>
          </w:p>
          <w:p w:rsidR="00196129" w:rsidRPr="00F35141" w:rsidRDefault="00196129" w:rsidP="00196129">
            <w:pPr>
              <w:numPr>
                <w:ilvl w:val="0"/>
                <w:numId w:val="44"/>
              </w:numPr>
              <w:jc w:val="both"/>
              <w:rPr>
                <w:rFonts w:ascii="Arial" w:hAnsi="Arial" w:cs="Arial"/>
                <w:bCs/>
                <w:sz w:val="22"/>
                <w:szCs w:val="22"/>
              </w:rPr>
            </w:pPr>
            <w:r w:rsidRPr="00F35141">
              <w:rPr>
                <w:rFonts w:ascii="Arial" w:hAnsi="Arial" w:cs="Arial"/>
                <w:bCs/>
                <w:sz w:val="22"/>
                <w:szCs w:val="22"/>
              </w:rPr>
              <w:t xml:space="preserve">SAS National and Divisional Partnership Forum – to </w:t>
            </w:r>
            <w:r>
              <w:rPr>
                <w:rFonts w:ascii="Arial" w:hAnsi="Arial" w:cs="Arial"/>
                <w:bCs/>
                <w:sz w:val="22"/>
                <w:szCs w:val="22"/>
              </w:rPr>
              <w:t xml:space="preserve">provide </w:t>
            </w:r>
            <w:r w:rsidR="00853DCE">
              <w:rPr>
                <w:rFonts w:ascii="Arial" w:hAnsi="Arial" w:cs="Arial"/>
                <w:bCs/>
                <w:sz w:val="22"/>
                <w:szCs w:val="22"/>
              </w:rPr>
              <w:t>Programme</w:t>
            </w:r>
            <w:r>
              <w:rPr>
                <w:rFonts w:ascii="Arial" w:hAnsi="Arial" w:cs="Arial"/>
                <w:bCs/>
                <w:sz w:val="22"/>
                <w:szCs w:val="22"/>
              </w:rPr>
              <w:t xml:space="preserve"> &amp; project related updates </w:t>
            </w:r>
            <w:proofErr w:type="spellStart"/>
            <w:r>
              <w:rPr>
                <w:rFonts w:ascii="Arial" w:hAnsi="Arial" w:cs="Arial"/>
                <w:bCs/>
                <w:sz w:val="22"/>
                <w:szCs w:val="22"/>
              </w:rPr>
              <w:t>etc</w:t>
            </w:r>
            <w:proofErr w:type="spellEnd"/>
            <w:r>
              <w:rPr>
                <w:rFonts w:ascii="Arial" w:hAnsi="Arial" w:cs="Arial"/>
                <w:bCs/>
                <w:sz w:val="22"/>
                <w:szCs w:val="22"/>
              </w:rPr>
              <w:t xml:space="preserve"> as required</w:t>
            </w:r>
          </w:p>
          <w:p w:rsidR="00196129" w:rsidRPr="00F35141" w:rsidRDefault="00196129" w:rsidP="00196129">
            <w:pPr>
              <w:numPr>
                <w:ilvl w:val="0"/>
                <w:numId w:val="44"/>
              </w:numPr>
              <w:jc w:val="both"/>
              <w:rPr>
                <w:rFonts w:ascii="Arial" w:hAnsi="Arial" w:cs="Arial"/>
                <w:bCs/>
                <w:sz w:val="22"/>
                <w:szCs w:val="22"/>
              </w:rPr>
            </w:pPr>
            <w:r w:rsidRPr="00F35141">
              <w:rPr>
                <w:rFonts w:ascii="Arial" w:hAnsi="Arial" w:cs="Arial"/>
                <w:bCs/>
                <w:sz w:val="22"/>
                <w:szCs w:val="22"/>
              </w:rPr>
              <w:t xml:space="preserve">Scottish Government – to </w:t>
            </w:r>
            <w:r>
              <w:rPr>
                <w:rFonts w:ascii="Arial" w:hAnsi="Arial" w:cs="Arial"/>
                <w:bCs/>
                <w:sz w:val="22"/>
                <w:szCs w:val="22"/>
              </w:rPr>
              <w:t xml:space="preserve">provide </w:t>
            </w:r>
            <w:r w:rsidR="00853DCE">
              <w:rPr>
                <w:rFonts w:ascii="Arial" w:hAnsi="Arial" w:cs="Arial"/>
                <w:bCs/>
                <w:sz w:val="22"/>
                <w:szCs w:val="22"/>
              </w:rPr>
              <w:t>Programme</w:t>
            </w:r>
            <w:r>
              <w:rPr>
                <w:rFonts w:ascii="Arial" w:hAnsi="Arial" w:cs="Arial"/>
                <w:bCs/>
                <w:sz w:val="22"/>
                <w:szCs w:val="22"/>
              </w:rPr>
              <w:t xml:space="preserve"> &amp; project related updates </w:t>
            </w:r>
            <w:proofErr w:type="spellStart"/>
            <w:r>
              <w:rPr>
                <w:rFonts w:ascii="Arial" w:hAnsi="Arial" w:cs="Arial"/>
                <w:bCs/>
                <w:sz w:val="22"/>
                <w:szCs w:val="22"/>
              </w:rPr>
              <w:t>etc</w:t>
            </w:r>
            <w:proofErr w:type="spellEnd"/>
            <w:r>
              <w:rPr>
                <w:rFonts w:ascii="Arial" w:hAnsi="Arial" w:cs="Arial"/>
                <w:bCs/>
                <w:sz w:val="22"/>
                <w:szCs w:val="22"/>
              </w:rPr>
              <w:t xml:space="preserve"> as required</w:t>
            </w:r>
          </w:p>
          <w:p w:rsidR="00196129" w:rsidRPr="00F35141" w:rsidRDefault="00196129" w:rsidP="00196129">
            <w:pPr>
              <w:numPr>
                <w:ilvl w:val="0"/>
                <w:numId w:val="44"/>
              </w:numPr>
              <w:jc w:val="both"/>
              <w:rPr>
                <w:rFonts w:ascii="Arial" w:hAnsi="Arial" w:cs="Arial"/>
                <w:sz w:val="22"/>
                <w:szCs w:val="22"/>
              </w:rPr>
            </w:pPr>
            <w:r w:rsidRPr="00F35141">
              <w:rPr>
                <w:rFonts w:ascii="Arial" w:hAnsi="Arial" w:cs="Arial"/>
                <w:sz w:val="22"/>
                <w:szCs w:val="22"/>
              </w:rPr>
              <w:t xml:space="preserve">NHS Boards and wide range of other stakeholders as determined by </w:t>
            </w:r>
            <w:r w:rsidR="00894C77">
              <w:rPr>
                <w:rFonts w:ascii="Arial" w:hAnsi="Arial" w:cs="Arial"/>
                <w:sz w:val="22"/>
                <w:szCs w:val="22"/>
              </w:rPr>
              <w:t>the</w:t>
            </w:r>
            <w:r w:rsidR="00894C77" w:rsidRPr="00F35141">
              <w:rPr>
                <w:rFonts w:ascii="Arial" w:hAnsi="Arial" w:cs="Arial"/>
                <w:sz w:val="22"/>
                <w:szCs w:val="22"/>
              </w:rPr>
              <w:t xml:space="preserve"> </w:t>
            </w:r>
            <w:r>
              <w:rPr>
                <w:rFonts w:ascii="Arial" w:hAnsi="Arial" w:cs="Arial"/>
                <w:sz w:val="22"/>
                <w:szCs w:val="22"/>
              </w:rPr>
              <w:t>programme or p</w:t>
            </w:r>
            <w:r w:rsidRPr="00F35141">
              <w:rPr>
                <w:rFonts w:ascii="Arial" w:hAnsi="Arial" w:cs="Arial"/>
                <w:sz w:val="22"/>
                <w:szCs w:val="22"/>
              </w:rPr>
              <w:t xml:space="preserve">roject </w:t>
            </w:r>
            <w:r w:rsidRPr="00F35141">
              <w:rPr>
                <w:rFonts w:ascii="Arial" w:hAnsi="Arial" w:cs="Arial"/>
                <w:bCs/>
                <w:sz w:val="22"/>
                <w:szCs w:val="22"/>
              </w:rPr>
              <w:t>– to arrange meetings and pass on information requests, co-ordination of diaries and information, as a representative of the SAS and Programme, building good relationships</w:t>
            </w:r>
          </w:p>
          <w:p w:rsidR="00196129" w:rsidRPr="00F35141" w:rsidRDefault="00196129" w:rsidP="00196129">
            <w:pPr>
              <w:numPr>
                <w:ilvl w:val="0"/>
                <w:numId w:val="44"/>
              </w:numPr>
              <w:jc w:val="both"/>
              <w:rPr>
                <w:rFonts w:ascii="Arial" w:hAnsi="Arial" w:cs="Arial"/>
                <w:sz w:val="22"/>
                <w:szCs w:val="22"/>
              </w:rPr>
            </w:pPr>
            <w:r w:rsidRPr="00F35141">
              <w:rPr>
                <w:rFonts w:ascii="Arial" w:hAnsi="Arial" w:cs="Arial"/>
                <w:sz w:val="22"/>
                <w:szCs w:val="22"/>
              </w:rPr>
              <w:t>External Contractors – general administration to support contract</w:t>
            </w:r>
          </w:p>
          <w:p w:rsidR="00196129" w:rsidRPr="00F35141" w:rsidRDefault="00196129" w:rsidP="00196129">
            <w:pPr>
              <w:numPr>
                <w:ilvl w:val="0"/>
                <w:numId w:val="44"/>
              </w:numPr>
              <w:jc w:val="both"/>
              <w:rPr>
                <w:rFonts w:ascii="Arial" w:hAnsi="Arial" w:cs="Arial"/>
                <w:sz w:val="22"/>
                <w:szCs w:val="22"/>
              </w:rPr>
            </w:pPr>
            <w:r w:rsidRPr="00F35141">
              <w:rPr>
                <w:rFonts w:ascii="Arial" w:hAnsi="Arial" w:cs="Arial"/>
                <w:sz w:val="22"/>
                <w:szCs w:val="22"/>
              </w:rPr>
              <w:t xml:space="preserve">Programme Board Members, Programme Managers, Project Teams and Leads </w:t>
            </w:r>
            <w:r w:rsidRPr="00F35141">
              <w:rPr>
                <w:rFonts w:ascii="Arial" w:hAnsi="Arial" w:cs="Arial"/>
                <w:bCs/>
                <w:sz w:val="22"/>
                <w:szCs w:val="22"/>
              </w:rPr>
              <w:t>– co-ordination of diaries, events planning, heavy involvement in provision of advice and guidance, degree of complexity involved in problem solving and managing dependencies, issues and risks across programmes and projects</w:t>
            </w:r>
          </w:p>
          <w:p w:rsidR="00196129" w:rsidRPr="00F35141" w:rsidRDefault="00196129" w:rsidP="00196129">
            <w:pPr>
              <w:numPr>
                <w:ilvl w:val="0"/>
                <w:numId w:val="44"/>
              </w:numPr>
              <w:jc w:val="both"/>
              <w:rPr>
                <w:rFonts w:ascii="Arial" w:hAnsi="Arial" w:cs="Arial"/>
                <w:bCs/>
                <w:sz w:val="22"/>
                <w:szCs w:val="22"/>
              </w:rPr>
            </w:pPr>
            <w:r w:rsidRPr="00F35141">
              <w:rPr>
                <w:rFonts w:ascii="Arial" w:hAnsi="Arial" w:cs="Arial"/>
                <w:sz w:val="22"/>
                <w:szCs w:val="22"/>
              </w:rPr>
              <w:t xml:space="preserve">All Staff </w:t>
            </w:r>
            <w:r w:rsidRPr="00F35141">
              <w:rPr>
                <w:rFonts w:ascii="Arial" w:hAnsi="Arial" w:cs="Arial"/>
                <w:bCs/>
                <w:sz w:val="22"/>
                <w:szCs w:val="22"/>
              </w:rPr>
              <w:t>–</w:t>
            </w:r>
            <w:r w:rsidRPr="00F35141">
              <w:rPr>
                <w:rFonts w:ascii="Arial" w:hAnsi="Arial" w:cs="Arial"/>
                <w:sz w:val="22"/>
                <w:szCs w:val="22"/>
              </w:rPr>
              <w:t xml:space="preserve"> </w:t>
            </w:r>
            <w:r w:rsidRPr="00F35141">
              <w:rPr>
                <w:rFonts w:ascii="Arial" w:hAnsi="Arial" w:cs="Arial"/>
                <w:bCs/>
                <w:sz w:val="22"/>
                <w:szCs w:val="22"/>
              </w:rPr>
              <w:t xml:space="preserve">to </w:t>
            </w:r>
            <w:r>
              <w:rPr>
                <w:rFonts w:ascii="Arial" w:hAnsi="Arial" w:cs="Arial"/>
                <w:bCs/>
                <w:sz w:val="22"/>
                <w:szCs w:val="22"/>
              </w:rPr>
              <w:t xml:space="preserve">provide </w:t>
            </w:r>
            <w:r w:rsidR="00853DCE">
              <w:rPr>
                <w:rFonts w:ascii="Arial" w:hAnsi="Arial" w:cs="Arial"/>
                <w:bCs/>
                <w:sz w:val="22"/>
                <w:szCs w:val="22"/>
              </w:rPr>
              <w:t>Programme</w:t>
            </w:r>
            <w:r>
              <w:rPr>
                <w:rFonts w:ascii="Arial" w:hAnsi="Arial" w:cs="Arial"/>
                <w:bCs/>
                <w:sz w:val="22"/>
                <w:szCs w:val="22"/>
              </w:rPr>
              <w:t xml:space="preserve"> &amp; project related updates </w:t>
            </w:r>
            <w:proofErr w:type="spellStart"/>
            <w:r>
              <w:rPr>
                <w:rFonts w:ascii="Arial" w:hAnsi="Arial" w:cs="Arial"/>
                <w:bCs/>
                <w:sz w:val="22"/>
                <w:szCs w:val="22"/>
              </w:rPr>
              <w:t>etc</w:t>
            </w:r>
            <w:proofErr w:type="spellEnd"/>
            <w:r>
              <w:rPr>
                <w:rFonts w:ascii="Arial" w:hAnsi="Arial" w:cs="Arial"/>
                <w:bCs/>
                <w:sz w:val="22"/>
                <w:szCs w:val="22"/>
              </w:rPr>
              <w:t xml:space="preserve"> as required</w:t>
            </w:r>
          </w:p>
          <w:p w:rsidR="008246A6" w:rsidRDefault="008246A6">
            <w:pPr>
              <w:pStyle w:val="BodyText"/>
              <w:spacing w:line="264" w:lineRule="auto"/>
              <w:rPr>
                <w:rFonts w:cs="Arial"/>
                <w:sz w:val="24"/>
                <w:szCs w:val="24"/>
              </w:rPr>
            </w:pPr>
          </w:p>
        </w:tc>
      </w:tr>
      <w:tr w:rsidR="008246A6">
        <w:tc>
          <w:tcPr>
            <w:tcW w:w="9828" w:type="dxa"/>
            <w:gridSpan w:val="2"/>
            <w:tcBorders>
              <w:top w:val="single" w:sz="4" w:space="0" w:color="auto"/>
              <w:left w:val="single" w:sz="4" w:space="0" w:color="auto"/>
              <w:bottom w:val="single" w:sz="4" w:space="0" w:color="auto"/>
              <w:right w:val="single" w:sz="4" w:space="0" w:color="auto"/>
            </w:tcBorders>
          </w:tcPr>
          <w:p w:rsidR="008246A6" w:rsidRDefault="00563F4C">
            <w:pPr>
              <w:tabs>
                <w:tab w:val="left" w:pos="900"/>
              </w:tabs>
              <w:ind w:right="-270"/>
              <w:jc w:val="both"/>
              <w:rPr>
                <w:rFonts w:ascii="Tahoma" w:hAnsi="Tahoma" w:cs="Tahoma"/>
              </w:rPr>
            </w:pPr>
            <w:r w:rsidRPr="00563F4C">
              <w:rPr>
                <w:rFonts w:ascii="Tahoma" w:hAnsi="Tahoma" w:cs="Tahoma"/>
                <w:b/>
              </w:rPr>
              <w:t>10.</w:t>
            </w:r>
            <w:r>
              <w:rPr>
                <w:rFonts w:ascii="Tahoma" w:hAnsi="Tahoma" w:cs="Tahoma"/>
              </w:rPr>
              <w:t xml:space="preserve"> </w:t>
            </w:r>
            <w:r w:rsidR="008246A6">
              <w:rPr>
                <w:rFonts w:ascii="Tahoma" w:hAnsi="Tahoma" w:cs="Tahoma"/>
                <w:b/>
                <w:bCs/>
              </w:rPr>
              <w:t>PHYSICAL, MENTAL AND EMOTIONAL DEMANDS OF THE JOB</w:t>
            </w:r>
          </w:p>
          <w:p w:rsidR="008246A6" w:rsidRDefault="008246A6">
            <w:pPr>
              <w:ind w:right="-270"/>
              <w:jc w:val="both"/>
              <w:rPr>
                <w:rFonts w:ascii="Tahoma" w:hAnsi="Tahoma" w:cs="Tahoma"/>
              </w:rPr>
            </w:pPr>
          </w:p>
          <w:p w:rsidR="009E06A6" w:rsidRPr="008B35EB" w:rsidRDefault="009E06A6" w:rsidP="009E06A6">
            <w:pPr>
              <w:autoSpaceDE w:val="0"/>
              <w:autoSpaceDN w:val="0"/>
              <w:adjustRightInd w:val="0"/>
              <w:snapToGrid w:val="0"/>
              <w:rPr>
                <w:rFonts w:ascii="Arial" w:hAnsi="Arial" w:cs="Arial"/>
                <w:b/>
                <w:sz w:val="22"/>
              </w:rPr>
            </w:pPr>
            <w:r w:rsidRPr="008B35EB">
              <w:rPr>
                <w:rFonts w:ascii="Arial" w:hAnsi="Arial" w:cs="Arial"/>
                <w:b/>
                <w:sz w:val="22"/>
              </w:rPr>
              <w:t>Physical</w:t>
            </w:r>
          </w:p>
          <w:p w:rsidR="009E06A6" w:rsidRPr="008B35EB" w:rsidRDefault="009E06A6" w:rsidP="008B35EB">
            <w:pPr>
              <w:numPr>
                <w:ilvl w:val="0"/>
                <w:numId w:val="33"/>
              </w:numPr>
              <w:autoSpaceDE w:val="0"/>
              <w:autoSpaceDN w:val="0"/>
              <w:adjustRightInd w:val="0"/>
              <w:snapToGrid w:val="0"/>
              <w:rPr>
                <w:rFonts w:ascii="Arial" w:hAnsi="Arial" w:cs="Arial"/>
                <w:sz w:val="22"/>
              </w:rPr>
            </w:pPr>
            <w:r w:rsidRPr="008B35EB">
              <w:rPr>
                <w:rFonts w:ascii="Arial" w:hAnsi="Arial" w:cs="Arial"/>
                <w:sz w:val="22"/>
              </w:rPr>
              <w:t>The post holder will have to manually handle ICT equipment in line with agreed Manual Handling Procedures.</w:t>
            </w:r>
          </w:p>
          <w:p w:rsidR="009E06A6" w:rsidRPr="008B35EB" w:rsidRDefault="009E06A6" w:rsidP="008B35EB">
            <w:pPr>
              <w:numPr>
                <w:ilvl w:val="0"/>
                <w:numId w:val="33"/>
              </w:numPr>
              <w:autoSpaceDE w:val="0"/>
              <w:autoSpaceDN w:val="0"/>
              <w:adjustRightInd w:val="0"/>
              <w:snapToGrid w:val="0"/>
              <w:rPr>
                <w:rFonts w:ascii="Arial" w:hAnsi="Arial" w:cs="Arial"/>
                <w:sz w:val="22"/>
              </w:rPr>
            </w:pPr>
            <w:r w:rsidRPr="008B35EB">
              <w:rPr>
                <w:rFonts w:ascii="Arial" w:hAnsi="Arial" w:cs="Arial"/>
                <w:sz w:val="22"/>
              </w:rPr>
              <w:t xml:space="preserve">The post holder requires </w:t>
            </w:r>
            <w:r w:rsidR="008B35EB" w:rsidRPr="008B35EB">
              <w:rPr>
                <w:rFonts w:ascii="Arial" w:hAnsi="Arial" w:cs="Arial"/>
                <w:sz w:val="22"/>
              </w:rPr>
              <w:t>good</w:t>
            </w:r>
            <w:r w:rsidRPr="008B35EB">
              <w:rPr>
                <w:rFonts w:ascii="Arial" w:hAnsi="Arial" w:cs="Arial"/>
                <w:sz w:val="22"/>
              </w:rPr>
              <w:t xml:space="preserve"> keyboard skills.</w:t>
            </w:r>
          </w:p>
          <w:p w:rsidR="009E06A6" w:rsidRPr="008B35EB" w:rsidRDefault="009E06A6" w:rsidP="008B35EB">
            <w:pPr>
              <w:numPr>
                <w:ilvl w:val="0"/>
                <w:numId w:val="33"/>
              </w:numPr>
              <w:autoSpaceDE w:val="0"/>
              <w:autoSpaceDN w:val="0"/>
              <w:adjustRightInd w:val="0"/>
              <w:snapToGrid w:val="0"/>
              <w:rPr>
                <w:rFonts w:ascii="Arial" w:hAnsi="Arial" w:cs="Arial"/>
                <w:sz w:val="22"/>
              </w:rPr>
            </w:pPr>
            <w:r w:rsidRPr="008B35EB">
              <w:rPr>
                <w:rFonts w:ascii="Arial" w:hAnsi="Arial" w:cs="Arial"/>
                <w:sz w:val="22"/>
              </w:rPr>
              <w:t xml:space="preserve">The post holder </w:t>
            </w:r>
            <w:r w:rsidR="00894C77">
              <w:rPr>
                <w:rFonts w:ascii="Arial" w:hAnsi="Arial" w:cs="Arial"/>
                <w:sz w:val="22"/>
              </w:rPr>
              <w:t>may</w:t>
            </w:r>
            <w:r w:rsidRPr="008B35EB">
              <w:rPr>
                <w:rFonts w:ascii="Arial" w:hAnsi="Arial" w:cs="Arial"/>
                <w:sz w:val="22"/>
              </w:rPr>
              <w:t>, on occasion, be required to work additional and / or unsocial hours, in order to meet the needs of</w:t>
            </w:r>
            <w:r w:rsidR="008B35EB" w:rsidRPr="008B35EB">
              <w:rPr>
                <w:rFonts w:ascii="Arial" w:hAnsi="Arial" w:cs="Arial"/>
                <w:sz w:val="22"/>
              </w:rPr>
              <w:t xml:space="preserve"> </w:t>
            </w:r>
            <w:r w:rsidRPr="008B35EB">
              <w:rPr>
                <w:rFonts w:ascii="Arial" w:hAnsi="Arial" w:cs="Arial"/>
                <w:sz w:val="22"/>
              </w:rPr>
              <w:t xml:space="preserve">the department or Service. </w:t>
            </w:r>
            <w:proofErr w:type="gramStart"/>
            <w:r w:rsidRPr="008B35EB">
              <w:rPr>
                <w:rFonts w:ascii="Arial" w:hAnsi="Arial" w:cs="Arial"/>
                <w:sz w:val="22"/>
              </w:rPr>
              <w:t>e.g</w:t>
            </w:r>
            <w:proofErr w:type="gramEnd"/>
            <w:r w:rsidRPr="008B35EB">
              <w:rPr>
                <w:rFonts w:ascii="Arial" w:hAnsi="Arial" w:cs="Arial"/>
                <w:sz w:val="22"/>
              </w:rPr>
              <w:t xml:space="preserve">. </w:t>
            </w:r>
            <w:r w:rsidR="00894C77">
              <w:rPr>
                <w:rFonts w:ascii="Arial" w:hAnsi="Arial" w:cs="Arial"/>
                <w:sz w:val="22"/>
              </w:rPr>
              <w:t>when conducting external stakeholder meetings</w:t>
            </w:r>
            <w:r w:rsidRPr="008B35EB">
              <w:rPr>
                <w:rFonts w:ascii="Arial" w:hAnsi="Arial" w:cs="Arial"/>
                <w:sz w:val="22"/>
              </w:rPr>
              <w:t>.</w:t>
            </w:r>
          </w:p>
          <w:p w:rsidR="009E06A6" w:rsidRPr="008B35EB" w:rsidRDefault="009E06A6" w:rsidP="008B35EB">
            <w:pPr>
              <w:numPr>
                <w:ilvl w:val="0"/>
                <w:numId w:val="33"/>
              </w:numPr>
              <w:autoSpaceDE w:val="0"/>
              <w:autoSpaceDN w:val="0"/>
              <w:adjustRightInd w:val="0"/>
              <w:snapToGrid w:val="0"/>
              <w:rPr>
                <w:rFonts w:ascii="Arial" w:hAnsi="Arial" w:cs="Arial"/>
                <w:sz w:val="22"/>
              </w:rPr>
            </w:pPr>
            <w:r w:rsidRPr="008B35EB">
              <w:rPr>
                <w:rFonts w:ascii="Arial" w:hAnsi="Arial" w:cs="Arial"/>
                <w:sz w:val="22"/>
              </w:rPr>
              <w:t xml:space="preserve">The post holder </w:t>
            </w:r>
            <w:r w:rsidR="008B35EB" w:rsidRPr="008B35EB">
              <w:rPr>
                <w:rFonts w:ascii="Arial" w:hAnsi="Arial" w:cs="Arial"/>
                <w:sz w:val="22"/>
              </w:rPr>
              <w:t>may</w:t>
            </w:r>
            <w:r w:rsidRPr="008B35EB">
              <w:rPr>
                <w:rFonts w:ascii="Arial" w:hAnsi="Arial" w:cs="Arial"/>
                <w:sz w:val="22"/>
              </w:rPr>
              <w:t xml:space="preserve"> be required to drive </w:t>
            </w:r>
            <w:r w:rsidR="008B35EB" w:rsidRPr="008B35EB">
              <w:rPr>
                <w:rFonts w:ascii="Arial" w:hAnsi="Arial" w:cs="Arial"/>
                <w:sz w:val="22"/>
              </w:rPr>
              <w:t xml:space="preserve">between sites during </w:t>
            </w:r>
            <w:r w:rsidR="00894C77">
              <w:rPr>
                <w:rFonts w:ascii="Arial" w:hAnsi="Arial" w:cs="Arial"/>
                <w:sz w:val="22"/>
              </w:rPr>
              <w:t>stakeholder engagement events</w:t>
            </w:r>
            <w:r w:rsidRPr="008B35EB">
              <w:rPr>
                <w:rFonts w:ascii="Arial" w:hAnsi="Arial" w:cs="Arial"/>
                <w:sz w:val="22"/>
              </w:rPr>
              <w:t>. This may, on occasion, involve driving</w:t>
            </w:r>
            <w:r w:rsidR="008B35EB" w:rsidRPr="008B35EB">
              <w:rPr>
                <w:rFonts w:ascii="Arial" w:hAnsi="Arial" w:cs="Arial"/>
                <w:sz w:val="22"/>
              </w:rPr>
              <w:t xml:space="preserve"> </w:t>
            </w:r>
            <w:r w:rsidRPr="008B35EB">
              <w:rPr>
                <w:rFonts w:ascii="Arial" w:hAnsi="Arial" w:cs="Arial"/>
                <w:sz w:val="22"/>
              </w:rPr>
              <w:t>significant distances in a single day.</w:t>
            </w:r>
          </w:p>
          <w:p w:rsidR="00563F4C" w:rsidRDefault="009E06A6" w:rsidP="003E5D4F">
            <w:pPr>
              <w:numPr>
                <w:ilvl w:val="0"/>
                <w:numId w:val="33"/>
              </w:numPr>
              <w:autoSpaceDE w:val="0"/>
              <w:autoSpaceDN w:val="0"/>
              <w:adjustRightInd w:val="0"/>
              <w:snapToGrid w:val="0"/>
              <w:rPr>
                <w:rFonts w:ascii="Arial" w:hAnsi="Arial" w:cs="Arial"/>
                <w:sz w:val="22"/>
              </w:rPr>
            </w:pPr>
            <w:r w:rsidRPr="009500C1">
              <w:rPr>
                <w:rFonts w:ascii="Arial" w:hAnsi="Arial" w:cs="Arial"/>
                <w:sz w:val="22"/>
              </w:rPr>
              <w:t>The post holder will frequently have to travel to attend meetings across Scotland.</w:t>
            </w:r>
          </w:p>
          <w:p w:rsidR="00B01718" w:rsidRPr="009500C1" w:rsidRDefault="00B01718" w:rsidP="00B01718">
            <w:pPr>
              <w:autoSpaceDE w:val="0"/>
              <w:autoSpaceDN w:val="0"/>
              <w:adjustRightInd w:val="0"/>
              <w:snapToGrid w:val="0"/>
              <w:rPr>
                <w:rFonts w:ascii="Arial" w:hAnsi="Arial" w:cs="Arial"/>
                <w:sz w:val="22"/>
              </w:rPr>
            </w:pPr>
          </w:p>
          <w:p w:rsidR="009E06A6" w:rsidRPr="008B35EB" w:rsidRDefault="009E06A6" w:rsidP="009E06A6">
            <w:pPr>
              <w:autoSpaceDE w:val="0"/>
              <w:autoSpaceDN w:val="0"/>
              <w:adjustRightInd w:val="0"/>
              <w:snapToGrid w:val="0"/>
              <w:rPr>
                <w:rFonts w:ascii="Arial" w:hAnsi="Arial" w:cs="Arial"/>
                <w:b/>
                <w:sz w:val="22"/>
              </w:rPr>
            </w:pPr>
            <w:r w:rsidRPr="008B35EB">
              <w:rPr>
                <w:rFonts w:ascii="Arial" w:hAnsi="Arial" w:cs="Arial"/>
                <w:b/>
                <w:sz w:val="22"/>
              </w:rPr>
              <w:t>Mental</w:t>
            </w:r>
          </w:p>
          <w:p w:rsidR="009500C1" w:rsidRDefault="009E06A6" w:rsidP="008B35EB">
            <w:pPr>
              <w:numPr>
                <w:ilvl w:val="0"/>
                <w:numId w:val="34"/>
              </w:numPr>
              <w:autoSpaceDE w:val="0"/>
              <w:autoSpaceDN w:val="0"/>
              <w:adjustRightInd w:val="0"/>
              <w:snapToGrid w:val="0"/>
              <w:rPr>
                <w:rFonts w:ascii="Arial" w:hAnsi="Arial" w:cs="Arial"/>
                <w:sz w:val="22"/>
              </w:rPr>
            </w:pPr>
            <w:r w:rsidRPr="009500C1">
              <w:rPr>
                <w:rFonts w:ascii="Arial" w:hAnsi="Arial" w:cs="Arial"/>
                <w:sz w:val="22"/>
              </w:rPr>
              <w:t xml:space="preserve">The post holder will frequently </w:t>
            </w:r>
            <w:r w:rsidR="009500C1" w:rsidRPr="009500C1">
              <w:rPr>
                <w:rFonts w:ascii="Arial" w:hAnsi="Arial" w:cs="Arial"/>
                <w:sz w:val="22"/>
              </w:rPr>
              <w:t>have</w:t>
            </w:r>
            <w:r w:rsidRPr="009500C1">
              <w:rPr>
                <w:rFonts w:ascii="Arial" w:hAnsi="Arial" w:cs="Arial"/>
                <w:sz w:val="22"/>
              </w:rPr>
              <w:t xml:space="preserve"> to concentrate for prolonged</w:t>
            </w:r>
            <w:r w:rsidR="009500C1">
              <w:rPr>
                <w:rFonts w:ascii="Arial" w:hAnsi="Arial" w:cs="Arial"/>
                <w:sz w:val="22"/>
              </w:rPr>
              <w:t xml:space="preserve"> </w:t>
            </w:r>
            <w:r w:rsidRPr="009500C1">
              <w:rPr>
                <w:rFonts w:ascii="Arial" w:hAnsi="Arial" w:cs="Arial"/>
                <w:sz w:val="22"/>
              </w:rPr>
              <w:t>periods of time</w:t>
            </w:r>
          </w:p>
          <w:p w:rsidR="009E06A6" w:rsidRPr="009500C1" w:rsidRDefault="009500C1" w:rsidP="008B35EB">
            <w:pPr>
              <w:numPr>
                <w:ilvl w:val="0"/>
                <w:numId w:val="34"/>
              </w:numPr>
              <w:autoSpaceDE w:val="0"/>
              <w:autoSpaceDN w:val="0"/>
              <w:adjustRightInd w:val="0"/>
              <w:snapToGrid w:val="0"/>
              <w:rPr>
                <w:rFonts w:ascii="Arial" w:hAnsi="Arial" w:cs="Arial"/>
                <w:sz w:val="22"/>
              </w:rPr>
            </w:pPr>
            <w:r w:rsidRPr="008B35EB">
              <w:rPr>
                <w:rFonts w:ascii="Arial" w:hAnsi="Arial" w:cs="Arial"/>
                <w:sz w:val="22"/>
              </w:rPr>
              <w:t xml:space="preserve">The post holder must </w:t>
            </w:r>
            <w:r>
              <w:rPr>
                <w:rFonts w:ascii="Arial" w:hAnsi="Arial" w:cs="Arial"/>
                <w:sz w:val="22"/>
              </w:rPr>
              <w:t xml:space="preserve">have </w:t>
            </w:r>
            <w:r w:rsidR="009E06A6" w:rsidRPr="009500C1">
              <w:rPr>
                <w:rFonts w:ascii="Arial" w:hAnsi="Arial" w:cs="Arial"/>
                <w:sz w:val="22"/>
              </w:rPr>
              <w:t>the ability to digest, analyse, distil and communicate complex and sometimes sensitive information</w:t>
            </w:r>
            <w:r w:rsidR="008B35EB" w:rsidRPr="009500C1">
              <w:rPr>
                <w:rFonts w:ascii="Arial" w:hAnsi="Arial" w:cs="Arial"/>
                <w:sz w:val="22"/>
              </w:rPr>
              <w:t>.</w:t>
            </w:r>
          </w:p>
          <w:p w:rsidR="009E06A6" w:rsidRPr="009500C1" w:rsidRDefault="009E06A6" w:rsidP="008B35EB">
            <w:pPr>
              <w:numPr>
                <w:ilvl w:val="0"/>
                <w:numId w:val="34"/>
              </w:numPr>
              <w:autoSpaceDE w:val="0"/>
              <w:autoSpaceDN w:val="0"/>
              <w:adjustRightInd w:val="0"/>
              <w:snapToGrid w:val="0"/>
              <w:rPr>
                <w:rFonts w:ascii="Arial" w:hAnsi="Arial" w:cs="Arial"/>
                <w:sz w:val="22"/>
              </w:rPr>
            </w:pPr>
            <w:r w:rsidRPr="009500C1">
              <w:rPr>
                <w:rFonts w:ascii="Arial" w:hAnsi="Arial" w:cs="Arial"/>
                <w:sz w:val="22"/>
              </w:rPr>
              <w:t xml:space="preserve">The post holder must be able to continually switch focus and concentration from one </w:t>
            </w:r>
            <w:r w:rsidR="00894C77">
              <w:rPr>
                <w:rFonts w:ascii="Arial" w:hAnsi="Arial" w:cs="Arial"/>
                <w:sz w:val="22"/>
              </w:rPr>
              <w:t>aspect of the</w:t>
            </w:r>
            <w:r w:rsidR="00853DCE">
              <w:rPr>
                <w:rFonts w:ascii="Arial" w:hAnsi="Arial" w:cs="Arial"/>
                <w:sz w:val="22"/>
              </w:rPr>
              <w:t xml:space="preserve"> Programme</w:t>
            </w:r>
            <w:r w:rsidR="008B35EB" w:rsidRPr="009500C1">
              <w:rPr>
                <w:rFonts w:ascii="Arial" w:hAnsi="Arial" w:cs="Arial"/>
                <w:sz w:val="22"/>
              </w:rPr>
              <w:t>/Project</w:t>
            </w:r>
            <w:r w:rsidR="009500C1" w:rsidRPr="009500C1">
              <w:rPr>
                <w:rFonts w:ascii="Arial" w:hAnsi="Arial" w:cs="Arial"/>
                <w:sz w:val="22"/>
              </w:rPr>
              <w:t xml:space="preserve"> </w:t>
            </w:r>
            <w:r w:rsidRPr="009500C1">
              <w:rPr>
                <w:rFonts w:ascii="Arial" w:hAnsi="Arial" w:cs="Arial"/>
                <w:sz w:val="22"/>
              </w:rPr>
              <w:t>to another over the course of a day.</w:t>
            </w:r>
          </w:p>
          <w:p w:rsidR="009E06A6" w:rsidRDefault="009E06A6" w:rsidP="008B35EB">
            <w:pPr>
              <w:numPr>
                <w:ilvl w:val="0"/>
                <w:numId w:val="34"/>
              </w:numPr>
              <w:autoSpaceDE w:val="0"/>
              <w:autoSpaceDN w:val="0"/>
              <w:adjustRightInd w:val="0"/>
              <w:snapToGrid w:val="0"/>
              <w:rPr>
                <w:rFonts w:ascii="Arial" w:hAnsi="Arial" w:cs="Arial"/>
                <w:sz w:val="22"/>
              </w:rPr>
            </w:pPr>
            <w:r w:rsidRPr="009500C1">
              <w:rPr>
                <w:rFonts w:ascii="Arial" w:hAnsi="Arial" w:cs="Arial"/>
                <w:sz w:val="22"/>
              </w:rPr>
              <w:t xml:space="preserve">The post holder must be capable of handling unplanned </w:t>
            </w:r>
            <w:r w:rsidR="008B35EB" w:rsidRPr="009500C1">
              <w:rPr>
                <w:rFonts w:ascii="Arial" w:hAnsi="Arial" w:cs="Arial"/>
                <w:sz w:val="22"/>
              </w:rPr>
              <w:t>work</w:t>
            </w:r>
            <w:r w:rsidRPr="009500C1">
              <w:rPr>
                <w:rFonts w:ascii="Arial" w:hAnsi="Arial" w:cs="Arial"/>
                <w:sz w:val="22"/>
              </w:rPr>
              <w:t xml:space="preserve"> that may occur over the course of the </w:t>
            </w:r>
            <w:r w:rsidR="00B01718" w:rsidRPr="009500C1">
              <w:rPr>
                <w:rFonts w:ascii="Arial" w:hAnsi="Arial" w:cs="Arial"/>
                <w:sz w:val="22"/>
              </w:rPr>
              <w:t>day that</w:t>
            </w:r>
            <w:r w:rsidRPr="009500C1">
              <w:rPr>
                <w:rFonts w:ascii="Arial" w:hAnsi="Arial" w:cs="Arial"/>
                <w:sz w:val="22"/>
              </w:rPr>
              <w:t xml:space="preserve"> may</w:t>
            </w:r>
            <w:r w:rsidR="009500C1" w:rsidRPr="009500C1">
              <w:rPr>
                <w:rFonts w:ascii="Arial" w:hAnsi="Arial" w:cs="Arial"/>
                <w:sz w:val="22"/>
              </w:rPr>
              <w:t xml:space="preserve"> </w:t>
            </w:r>
            <w:r w:rsidRPr="009500C1">
              <w:rPr>
                <w:rFonts w:ascii="Arial" w:hAnsi="Arial" w:cs="Arial"/>
                <w:sz w:val="22"/>
              </w:rPr>
              <w:t>completely interfere with the clear thought processes necessary to complete specific aspects of work.</w:t>
            </w:r>
          </w:p>
          <w:p w:rsidR="00B01718" w:rsidRPr="009500C1" w:rsidRDefault="00B01718" w:rsidP="00B01718">
            <w:pPr>
              <w:autoSpaceDE w:val="0"/>
              <w:autoSpaceDN w:val="0"/>
              <w:adjustRightInd w:val="0"/>
              <w:snapToGrid w:val="0"/>
              <w:rPr>
                <w:rFonts w:ascii="Arial" w:hAnsi="Arial" w:cs="Arial"/>
                <w:sz w:val="22"/>
              </w:rPr>
            </w:pPr>
          </w:p>
          <w:p w:rsidR="009E06A6" w:rsidRPr="008B35EB" w:rsidRDefault="009E06A6" w:rsidP="009E06A6">
            <w:pPr>
              <w:autoSpaceDE w:val="0"/>
              <w:autoSpaceDN w:val="0"/>
              <w:adjustRightInd w:val="0"/>
              <w:snapToGrid w:val="0"/>
              <w:rPr>
                <w:rFonts w:ascii="Arial" w:hAnsi="Arial" w:cs="Arial"/>
                <w:b/>
                <w:sz w:val="22"/>
              </w:rPr>
            </w:pPr>
            <w:r w:rsidRPr="008B35EB">
              <w:rPr>
                <w:rFonts w:ascii="Arial" w:hAnsi="Arial" w:cs="Arial"/>
                <w:b/>
                <w:sz w:val="22"/>
              </w:rPr>
              <w:lastRenderedPageBreak/>
              <w:t>Emotional</w:t>
            </w:r>
          </w:p>
          <w:p w:rsidR="009E06A6" w:rsidRPr="008B35EB" w:rsidRDefault="009E06A6" w:rsidP="008B35EB">
            <w:pPr>
              <w:numPr>
                <w:ilvl w:val="0"/>
                <w:numId w:val="35"/>
              </w:numPr>
              <w:autoSpaceDE w:val="0"/>
              <w:autoSpaceDN w:val="0"/>
              <w:adjustRightInd w:val="0"/>
              <w:snapToGrid w:val="0"/>
              <w:rPr>
                <w:rFonts w:ascii="Arial" w:hAnsi="Arial" w:cs="Arial"/>
                <w:sz w:val="22"/>
              </w:rPr>
            </w:pPr>
            <w:r w:rsidRPr="008B35EB">
              <w:rPr>
                <w:rFonts w:ascii="Arial" w:hAnsi="Arial" w:cs="Arial"/>
                <w:sz w:val="22"/>
              </w:rPr>
              <w:t>The post requires the ability to deal with a number of competing priorities on a day to day basis.</w:t>
            </w:r>
          </w:p>
          <w:p w:rsidR="008246A6" w:rsidRDefault="008246A6" w:rsidP="008B3C97">
            <w:pPr>
              <w:autoSpaceDE w:val="0"/>
              <w:autoSpaceDN w:val="0"/>
              <w:adjustRightInd w:val="0"/>
              <w:snapToGrid w:val="0"/>
              <w:ind w:left="720"/>
              <w:rPr>
                <w:rFonts w:ascii="Arial" w:hAnsi="Arial" w:cs="Arial"/>
              </w:rPr>
            </w:pPr>
          </w:p>
        </w:tc>
      </w:tr>
      <w:tr w:rsidR="008246A6">
        <w:tc>
          <w:tcPr>
            <w:tcW w:w="9828" w:type="dxa"/>
            <w:gridSpan w:val="2"/>
            <w:tcBorders>
              <w:top w:val="single" w:sz="4" w:space="0" w:color="auto"/>
              <w:left w:val="single" w:sz="4" w:space="0" w:color="auto"/>
              <w:bottom w:val="single" w:sz="4" w:space="0" w:color="auto"/>
              <w:right w:val="single" w:sz="4" w:space="0" w:color="auto"/>
            </w:tcBorders>
          </w:tcPr>
          <w:p w:rsidR="008246A6" w:rsidRDefault="008246A6">
            <w:pPr>
              <w:ind w:right="-270"/>
              <w:jc w:val="both"/>
              <w:rPr>
                <w:rFonts w:ascii="Tahoma" w:hAnsi="Tahoma" w:cs="Tahoma"/>
              </w:rPr>
            </w:pPr>
            <w:r>
              <w:rPr>
                <w:rFonts w:ascii="Tahoma" w:hAnsi="Tahoma" w:cs="Tahoma"/>
                <w:b/>
                <w:bCs/>
              </w:rPr>
              <w:lastRenderedPageBreak/>
              <w:t>11.  MOST CHALLENGING/DIFFICULT PARTS OF THE JOB</w:t>
            </w:r>
          </w:p>
          <w:p w:rsidR="008246A6" w:rsidRDefault="008246A6">
            <w:pPr>
              <w:ind w:right="72"/>
              <w:jc w:val="both"/>
              <w:rPr>
                <w:rFonts w:ascii="Tahoma" w:hAnsi="Tahoma" w:cs="Tahoma"/>
              </w:rPr>
            </w:pPr>
          </w:p>
          <w:p w:rsidR="0035136C" w:rsidRPr="00F35141" w:rsidRDefault="0035136C" w:rsidP="0035136C">
            <w:pPr>
              <w:numPr>
                <w:ilvl w:val="0"/>
                <w:numId w:val="45"/>
              </w:numPr>
              <w:ind w:right="72"/>
              <w:jc w:val="both"/>
              <w:rPr>
                <w:rFonts w:ascii="Arial" w:hAnsi="Arial" w:cs="Arial"/>
                <w:sz w:val="22"/>
                <w:szCs w:val="22"/>
              </w:rPr>
            </w:pPr>
            <w:r w:rsidRPr="00F35141">
              <w:rPr>
                <w:rFonts w:ascii="Arial" w:hAnsi="Arial" w:cs="Arial"/>
                <w:sz w:val="22"/>
                <w:szCs w:val="22"/>
              </w:rPr>
              <w:t xml:space="preserve">The large scale of </w:t>
            </w:r>
            <w:r>
              <w:rPr>
                <w:rFonts w:ascii="Arial" w:hAnsi="Arial" w:cs="Arial"/>
                <w:sz w:val="22"/>
                <w:szCs w:val="22"/>
              </w:rPr>
              <w:t xml:space="preserve">some </w:t>
            </w:r>
            <w:r w:rsidR="00894C77">
              <w:rPr>
                <w:rFonts w:ascii="Arial" w:hAnsi="Arial" w:cs="Arial"/>
                <w:sz w:val="22"/>
                <w:szCs w:val="22"/>
              </w:rPr>
              <w:t xml:space="preserve">aspects of </w:t>
            </w:r>
            <w:r w:rsidR="0025492A">
              <w:rPr>
                <w:rFonts w:ascii="Arial" w:hAnsi="Arial" w:cs="Arial"/>
                <w:sz w:val="22"/>
                <w:szCs w:val="22"/>
              </w:rPr>
              <w:t xml:space="preserve">specific </w:t>
            </w:r>
            <w:r w:rsidR="00853DCE">
              <w:rPr>
                <w:rFonts w:ascii="Arial" w:hAnsi="Arial" w:cs="Arial"/>
                <w:sz w:val="22"/>
                <w:szCs w:val="22"/>
              </w:rPr>
              <w:t>Programme</w:t>
            </w:r>
            <w:r w:rsidR="0025492A">
              <w:rPr>
                <w:rFonts w:ascii="Arial" w:hAnsi="Arial" w:cs="Arial"/>
                <w:sz w:val="22"/>
                <w:szCs w:val="22"/>
              </w:rPr>
              <w:t>s</w:t>
            </w:r>
            <w:r w:rsidRPr="00F35141">
              <w:rPr>
                <w:rFonts w:ascii="Arial" w:hAnsi="Arial" w:cs="Arial"/>
                <w:sz w:val="22"/>
                <w:szCs w:val="22"/>
              </w:rPr>
              <w:t xml:space="preserve"> </w:t>
            </w:r>
            <w:r>
              <w:rPr>
                <w:rFonts w:ascii="Arial" w:hAnsi="Arial" w:cs="Arial"/>
                <w:sz w:val="22"/>
                <w:szCs w:val="22"/>
              </w:rPr>
              <w:t>–</w:t>
            </w:r>
            <w:r w:rsidRPr="00F35141">
              <w:rPr>
                <w:rFonts w:ascii="Arial" w:hAnsi="Arial" w:cs="Arial"/>
                <w:sz w:val="22"/>
                <w:szCs w:val="22"/>
              </w:rPr>
              <w:t xml:space="preserve"> t</w:t>
            </w:r>
            <w:r>
              <w:rPr>
                <w:rFonts w:ascii="Arial" w:hAnsi="Arial" w:cs="Arial"/>
                <w:sz w:val="22"/>
                <w:szCs w:val="22"/>
              </w:rPr>
              <w:t xml:space="preserve">hese can be </w:t>
            </w:r>
            <w:r w:rsidRPr="00F35141">
              <w:rPr>
                <w:rFonts w:ascii="Arial" w:hAnsi="Arial" w:cs="Arial"/>
                <w:sz w:val="22"/>
                <w:szCs w:val="22"/>
              </w:rPr>
              <w:t>major programme</w:t>
            </w:r>
            <w:r>
              <w:rPr>
                <w:rFonts w:ascii="Arial" w:hAnsi="Arial" w:cs="Arial"/>
                <w:sz w:val="22"/>
                <w:szCs w:val="22"/>
              </w:rPr>
              <w:t>s</w:t>
            </w:r>
            <w:r w:rsidRPr="00F35141">
              <w:rPr>
                <w:rFonts w:ascii="Arial" w:hAnsi="Arial" w:cs="Arial"/>
                <w:sz w:val="22"/>
                <w:szCs w:val="22"/>
              </w:rPr>
              <w:t xml:space="preserve"> of work involving all areas of the Service </w:t>
            </w:r>
            <w:r>
              <w:rPr>
                <w:rFonts w:ascii="Arial" w:hAnsi="Arial" w:cs="Arial"/>
                <w:sz w:val="22"/>
                <w:szCs w:val="22"/>
              </w:rPr>
              <w:t xml:space="preserve">that </w:t>
            </w:r>
            <w:r w:rsidRPr="00F35141">
              <w:rPr>
                <w:rFonts w:ascii="Arial" w:hAnsi="Arial" w:cs="Arial"/>
                <w:sz w:val="22"/>
                <w:szCs w:val="22"/>
              </w:rPr>
              <w:t>require clarity and consistency of approach to support complex, interdependent programmes, projects and workstreams</w:t>
            </w:r>
          </w:p>
          <w:p w:rsidR="0035136C" w:rsidRPr="00F35141" w:rsidRDefault="0035136C" w:rsidP="0035136C">
            <w:pPr>
              <w:numPr>
                <w:ilvl w:val="0"/>
                <w:numId w:val="45"/>
              </w:numPr>
              <w:ind w:right="72"/>
              <w:jc w:val="both"/>
              <w:rPr>
                <w:rFonts w:ascii="Arial" w:hAnsi="Arial" w:cs="Arial"/>
                <w:sz w:val="22"/>
                <w:szCs w:val="22"/>
              </w:rPr>
            </w:pPr>
            <w:r w:rsidRPr="00F35141">
              <w:rPr>
                <w:rFonts w:ascii="Arial" w:hAnsi="Arial" w:cs="Arial"/>
                <w:sz w:val="22"/>
                <w:szCs w:val="22"/>
              </w:rPr>
              <w:t>There is a need to maintain positive, proactive communication and relationships across all levels internally and externally</w:t>
            </w:r>
          </w:p>
          <w:p w:rsidR="0035136C" w:rsidRPr="00F35141" w:rsidRDefault="0035136C" w:rsidP="0035136C">
            <w:pPr>
              <w:numPr>
                <w:ilvl w:val="0"/>
                <w:numId w:val="45"/>
              </w:numPr>
              <w:ind w:right="72"/>
              <w:jc w:val="both"/>
              <w:rPr>
                <w:rFonts w:ascii="Arial" w:hAnsi="Arial" w:cs="Arial"/>
                <w:sz w:val="22"/>
                <w:szCs w:val="22"/>
              </w:rPr>
            </w:pPr>
            <w:r w:rsidRPr="00F35141">
              <w:rPr>
                <w:rFonts w:ascii="Arial" w:hAnsi="Arial" w:cs="Arial"/>
                <w:sz w:val="22"/>
                <w:szCs w:val="22"/>
              </w:rPr>
              <w:t>An ability to work under pressure and for self-directed quality work is required</w:t>
            </w:r>
          </w:p>
          <w:p w:rsidR="0035136C" w:rsidRPr="00F35141" w:rsidRDefault="0035136C" w:rsidP="0035136C">
            <w:pPr>
              <w:numPr>
                <w:ilvl w:val="0"/>
                <w:numId w:val="45"/>
              </w:numPr>
              <w:ind w:right="72"/>
              <w:jc w:val="both"/>
              <w:rPr>
                <w:rFonts w:ascii="Arial" w:hAnsi="Arial" w:cs="Arial"/>
                <w:sz w:val="22"/>
                <w:szCs w:val="22"/>
              </w:rPr>
            </w:pPr>
            <w:r w:rsidRPr="00F35141">
              <w:rPr>
                <w:rFonts w:ascii="Arial" w:hAnsi="Arial" w:cs="Arial"/>
                <w:sz w:val="22"/>
                <w:szCs w:val="22"/>
              </w:rPr>
              <w:t xml:space="preserve">Flexibility to meet demands and work as part of a team </w:t>
            </w:r>
          </w:p>
          <w:p w:rsidR="008246A6" w:rsidRPr="003E5D4F" w:rsidRDefault="008246A6" w:rsidP="003E5D4F">
            <w:pPr>
              <w:numPr>
                <w:ilvl w:val="0"/>
                <w:numId w:val="36"/>
              </w:numPr>
              <w:ind w:right="72"/>
              <w:jc w:val="both"/>
              <w:rPr>
                <w:rFonts w:ascii="Arial" w:hAnsi="Arial" w:cs="Arial"/>
                <w:sz w:val="22"/>
              </w:rPr>
            </w:pPr>
            <w:r w:rsidRPr="003E5D4F">
              <w:rPr>
                <w:rFonts w:ascii="Arial" w:hAnsi="Arial" w:cs="Arial"/>
                <w:sz w:val="22"/>
              </w:rPr>
              <w:t>The ability to deal effectively with the</w:t>
            </w:r>
            <w:r w:rsidR="0025492A">
              <w:rPr>
                <w:rFonts w:ascii="Arial" w:hAnsi="Arial" w:cs="Arial"/>
                <w:sz w:val="22"/>
              </w:rPr>
              <w:t xml:space="preserve"> competing </w:t>
            </w:r>
            <w:r w:rsidRPr="003E5D4F">
              <w:rPr>
                <w:rFonts w:ascii="Arial" w:hAnsi="Arial" w:cs="Arial"/>
                <w:sz w:val="22"/>
              </w:rPr>
              <w:t xml:space="preserve">demands </w:t>
            </w:r>
            <w:r w:rsidR="0025492A">
              <w:rPr>
                <w:rFonts w:ascii="Arial" w:hAnsi="Arial" w:cs="Arial"/>
                <w:sz w:val="22"/>
              </w:rPr>
              <w:t>across multiple</w:t>
            </w:r>
            <w:r w:rsidR="00853DCE">
              <w:rPr>
                <w:rFonts w:ascii="Arial" w:hAnsi="Arial" w:cs="Arial"/>
                <w:sz w:val="22"/>
              </w:rPr>
              <w:t xml:space="preserve"> Programme</w:t>
            </w:r>
            <w:r w:rsidR="0025492A">
              <w:rPr>
                <w:rFonts w:ascii="Arial" w:hAnsi="Arial" w:cs="Arial"/>
                <w:sz w:val="22"/>
              </w:rPr>
              <w:t>s</w:t>
            </w:r>
            <w:r w:rsidRPr="003E5D4F">
              <w:rPr>
                <w:rFonts w:ascii="Arial" w:hAnsi="Arial" w:cs="Arial"/>
                <w:sz w:val="22"/>
              </w:rPr>
              <w:t xml:space="preserve"> within the Service.</w:t>
            </w:r>
          </w:p>
          <w:p w:rsidR="008246A6" w:rsidRPr="003E5D4F" w:rsidRDefault="008246A6" w:rsidP="003E5D4F">
            <w:pPr>
              <w:numPr>
                <w:ilvl w:val="0"/>
                <w:numId w:val="36"/>
              </w:numPr>
              <w:ind w:right="72"/>
              <w:jc w:val="both"/>
              <w:rPr>
                <w:rFonts w:ascii="Arial" w:hAnsi="Arial" w:cs="Arial"/>
                <w:sz w:val="22"/>
              </w:rPr>
            </w:pPr>
            <w:r w:rsidRPr="003E5D4F">
              <w:rPr>
                <w:rFonts w:ascii="Arial" w:hAnsi="Arial" w:cs="Arial"/>
                <w:sz w:val="22"/>
              </w:rPr>
              <w:t xml:space="preserve">General </w:t>
            </w:r>
            <w:r w:rsidR="0027086C">
              <w:rPr>
                <w:rFonts w:ascii="Arial" w:hAnsi="Arial" w:cs="Arial"/>
                <w:sz w:val="22"/>
              </w:rPr>
              <w:t>programme and p</w:t>
            </w:r>
            <w:r w:rsidRPr="003E5D4F">
              <w:rPr>
                <w:rFonts w:ascii="Arial" w:hAnsi="Arial" w:cs="Arial"/>
                <w:sz w:val="22"/>
              </w:rPr>
              <w:t xml:space="preserve">roject </w:t>
            </w:r>
            <w:r w:rsidR="00445E60">
              <w:rPr>
                <w:rFonts w:ascii="Arial" w:hAnsi="Arial" w:cs="Arial"/>
                <w:sz w:val="22"/>
              </w:rPr>
              <w:t>m</w:t>
            </w:r>
            <w:r w:rsidRPr="003E5D4F">
              <w:rPr>
                <w:rFonts w:ascii="Arial" w:hAnsi="Arial" w:cs="Arial"/>
                <w:sz w:val="22"/>
              </w:rPr>
              <w:t>eeting co-ordination.</w:t>
            </w:r>
          </w:p>
          <w:p w:rsidR="008246A6" w:rsidRPr="003E5D4F" w:rsidRDefault="0027086C" w:rsidP="003E5D4F">
            <w:pPr>
              <w:numPr>
                <w:ilvl w:val="0"/>
                <w:numId w:val="36"/>
              </w:numPr>
              <w:ind w:right="72"/>
              <w:jc w:val="both"/>
              <w:rPr>
                <w:rFonts w:ascii="Arial" w:hAnsi="Arial" w:cs="Arial"/>
                <w:sz w:val="22"/>
              </w:rPr>
            </w:pPr>
            <w:r>
              <w:rPr>
                <w:rFonts w:ascii="Arial" w:hAnsi="Arial" w:cs="Arial"/>
                <w:sz w:val="22"/>
              </w:rPr>
              <w:t>Direct programme and p</w:t>
            </w:r>
            <w:r w:rsidRPr="003E5D4F">
              <w:rPr>
                <w:rFonts w:ascii="Arial" w:hAnsi="Arial" w:cs="Arial"/>
                <w:sz w:val="22"/>
              </w:rPr>
              <w:t>roject</w:t>
            </w:r>
            <w:r w:rsidR="008246A6" w:rsidRPr="003E5D4F">
              <w:rPr>
                <w:rFonts w:ascii="Arial" w:hAnsi="Arial" w:cs="Arial"/>
                <w:sz w:val="22"/>
              </w:rPr>
              <w:t xml:space="preserve"> progress and reporting.</w:t>
            </w:r>
          </w:p>
          <w:p w:rsidR="008246A6" w:rsidRDefault="008246A6">
            <w:pPr>
              <w:ind w:right="-270"/>
              <w:rPr>
                <w:rFonts w:ascii="Arial" w:hAnsi="Arial" w:cs="Arial"/>
              </w:rPr>
            </w:pPr>
          </w:p>
        </w:tc>
      </w:tr>
      <w:tr w:rsidR="008246A6">
        <w:tc>
          <w:tcPr>
            <w:tcW w:w="9828" w:type="dxa"/>
            <w:gridSpan w:val="2"/>
            <w:tcBorders>
              <w:top w:val="single" w:sz="4" w:space="0" w:color="auto"/>
              <w:left w:val="single" w:sz="4" w:space="0" w:color="auto"/>
              <w:bottom w:val="single" w:sz="4" w:space="0" w:color="auto"/>
              <w:right w:val="single" w:sz="4" w:space="0" w:color="auto"/>
            </w:tcBorders>
          </w:tcPr>
          <w:p w:rsidR="008246A6" w:rsidRDefault="008246A6">
            <w:pPr>
              <w:ind w:right="-270"/>
              <w:jc w:val="both"/>
              <w:rPr>
                <w:rFonts w:ascii="Tahoma" w:hAnsi="Tahoma" w:cs="Tahoma"/>
              </w:rPr>
            </w:pPr>
          </w:p>
          <w:p w:rsidR="008246A6" w:rsidRDefault="008246A6">
            <w:pPr>
              <w:pStyle w:val="Heading3"/>
            </w:pPr>
            <w:r>
              <w:t>12.  KNOWLEDGE, TRAINING AND EXPERIENCE REQUIRED TO DO THE JOB</w:t>
            </w:r>
          </w:p>
          <w:p w:rsidR="008246A6" w:rsidRDefault="008246A6">
            <w:pPr>
              <w:ind w:right="252"/>
              <w:jc w:val="both"/>
              <w:rPr>
                <w:rFonts w:ascii="Tahoma" w:hAnsi="Tahoma" w:cs="Tahoma"/>
              </w:rPr>
            </w:pPr>
          </w:p>
          <w:p w:rsidR="00B20982" w:rsidRPr="00B20982" w:rsidRDefault="00B20982" w:rsidP="00FA0D57">
            <w:pPr>
              <w:numPr>
                <w:ilvl w:val="0"/>
                <w:numId w:val="36"/>
              </w:numPr>
              <w:ind w:right="72"/>
              <w:jc w:val="both"/>
              <w:rPr>
                <w:rFonts w:ascii="Arial" w:hAnsi="Arial" w:cs="Arial"/>
                <w:sz w:val="22"/>
              </w:rPr>
            </w:pPr>
            <w:r w:rsidRPr="00B20982">
              <w:rPr>
                <w:rFonts w:ascii="Arial" w:hAnsi="Arial" w:cs="Arial"/>
                <w:sz w:val="22"/>
              </w:rPr>
              <w:t>Educated to degree level or demonstrable equivalent experience including project</w:t>
            </w:r>
            <w:r>
              <w:rPr>
                <w:rFonts w:ascii="Arial" w:hAnsi="Arial" w:cs="Arial"/>
                <w:sz w:val="22"/>
              </w:rPr>
              <w:t xml:space="preserve"> </w:t>
            </w:r>
            <w:r w:rsidRPr="00B20982">
              <w:rPr>
                <w:rFonts w:ascii="Arial" w:hAnsi="Arial" w:cs="Arial"/>
                <w:sz w:val="22"/>
              </w:rPr>
              <w:t>management administration.</w:t>
            </w:r>
          </w:p>
          <w:p w:rsidR="008246A6" w:rsidRPr="003E5D4F" w:rsidRDefault="00B20982" w:rsidP="00B20982">
            <w:pPr>
              <w:numPr>
                <w:ilvl w:val="0"/>
                <w:numId w:val="36"/>
              </w:numPr>
              <w:ind w:right="72"/>
              <w:jc w:val="both"/>
              <w:rPr>
                <w:rFonts w:ascii="Arial" w:hAnsi="Arial" w:cs="Arial"/>
                <w:sz w:val="22"/>
              </w:rPr>
            </w:pPr>
            <w:r>
              <w:rPr>
                <w:rFonts w:ascii="Arial" w:hAnsi="Arial" w:cs="Arial"/>
                <w:sz w:val="22"/>
              </w:rPr>
              <w:t>E</w:t>
            </w:r>
            <w:r w:rsidR="009332B2" w:rsidRPr="003E5D4F">
              <w:rPr>
                <w:rFonts w:ascii="Arial" w:hAnsi="Arial" w:cs="Arial"/>
                <w:sz w:val="22"/>
              </w:rPr>
              <w:t xml:space="preserve">xperience </w:t>
            </w:r>
            <w:r>
              <w:rPr>
                <w:rFonts w:ascii="Arial" w:hAnsi="Arial" w:cs="Arial"/>
                <w:sz w:val="22"/>
              </w:rPr>
              <w:t xml:space="preserve">of project management methodologies such as </w:t>
            </w:r>
            <w:r w:rsidR="009332B2" w:rsidRPr="003E5D4F">
              <w:rPr>
                <w:rFonts w:ascii="Arial" w:hAnsi="Arial" w:cs="Arial"/>
                <w:sz w:val="22"/>
              </w:rPr>
              <w:t>PRIN</w:t>
            </w:r>
            <w:r w:rsidR="008246A6" w:rsidRPr="003E5D4F">
              <w:rPr>
                <w:rFonts w:ascii="Arial" w:hAnsi="Arial" w:cs="Arial"/>
                <w:sz w:val="22"/>
              </w:rPr>
              <w:t>CE2</w:t>
            </w:r>
            <w:r>
              <w:rPr>
                <w:rFonts w:ascii="Arial" w:hAnsi="Arial" w:cs="Arial"/>
                <w:sz w:val="22"/>
              </w:rPr>
              <w:t>.</w:t>
            </w:r>
            <w:r w:rsidR="008246A6" w:rsidRPr="003E5D4F">
              <w:rPr>
                <w:rFonts w:ascii="Arial" w:hAnsi="Arial" w:cs="Arial"/>
                <w:sz w:val="22"/>
              </w:rPr>
              <w:t xml:space="preserve"> </w:t>
            </w:r>
          </w:p>
          <w:p w:rsidR="008246A6" w:rsidRPr="003E5D4F" w:rsidRDefault="0035136C" w:rsidP="003E5D4F">
            <w:pPr>
              <w:numPr>
                <w:ilvl w:val="0"/>
                <w:numId w:val="36"/>
              </w:numPr>
              <w:ind w:right="72"/>
              <w:jc w:val="both"/>
              <w:rPr>
                <w:rFonts w:ascii="Arial" w:hAnsi="Arial" w:cs="Arial"/>
                <w:sz w:val="22"/>
              </w:rPr>
            </w:pPr>
            <w:r>
              <w:rPr>
                <w:rFonts w:ascii="Arial" w:hAnsi="Arial" w:cs="Arial"/>
                <w:sz w:val="22"/>
              </w:rPr>
              <w:t>Programme expenditure management.</w:t>
            </w:r>
          </w:p>
          <w:p w:rsidR="008246A6" w:rsidRDefault="00A30AC5" w:rsidP="003E5D4F">
            <w:pPr>
              <w:numPr>
                <w:ilvl w:val="0"/>
                <w:numId w:val="36"/>
              </w:numPr>
              <w:ind w:right="72"/>
              <w:jc w:val="both"/>
              <w:rPr>
                <w:rFonts w:ascii="Arial" w:hAnsi="Arial" w:cs="Arial"/>
                <w:sz w:val="22"/>
              </w:rPr>
            </w:pPr>
            <w:r>
              <w:rPr>
                <w:rFonts w:ascii="Arial" w:hAnsi="Arial" w:cs="Arial"/>
                <w:sz w:val="22"/>
              </w:rPr>
              <w:t>E</w:t>
            </w:r>
            <w:r w:rsidR="008246A6" w:rsidRPr="003E5D4F">
              <w:rPr>
                <w:rFonts w:ascii="Arial" w:hAnsi="Arial" w:cs="Arial"/>
                <w:sz w:val="22"/>
              </w:rPr>
              <w:t xml:space="preserve">xperienced </w:t>
            </w:r>
            <w:r>
              <w:rPr>
                <w:rFonts w:ascii="Arial" w:hAnsi="Arial" w:cs="Arial"/>
                <w:sz w:val="22"/>
              </w:rPr>
              <w:t>user of</w:t>
            </w:r>
            <w:r w:rsidR="008246A6" w:rsidRPr="003E5D4F">
              <w:rPr>
                <w:rFonts w:ascii="Arial" w:hAnsi="Arial" w:cs="Arial"/>
                <w:sz w:val="22"/>
              </w:rPr>
              <w:t xml:space="preserve"> Microsoft Office</w:t>
            </w:r>
            <w:r w:rsidR="00445E60">
              <w:rPr>
                <w:rFonts w:ascii="Arial" w:hAnsi="Arial" w:cs="Arial"/>
                <w:sz w:val="22"/>
              </w:rPr>
              <w:t>/365</w:t>
            </w:r>
            <w:r w:rsidR="008246A6" w:rsidRPr="003E5D4F">
              <w:rPr>
                <w:rFonts w:ascii="Arial" w:hAnsi="Arial" w:cs="Arial"/>
                <w:sz w:val="22"/>
              </w:rPr>
              <w:t xml:space="preserve"> integrated package of software.</w:t>
            </w:r>
          </w:p>
          <w:p w:rsidR="00C42857" w:rsidRPr="003E5D4F" w:rsidRDefault="00C42857" w:rsidP="003E5D4F">
            <w:pPr>
              <w:numPr>
                <w:ilvl w:val="0"/>
                <w:numId w:val="36"/>
              </w:numPr>
              <w:ind w:right="72"/>
              <w:jc w:val="both"/>
              <w:rPr>
                <w:rFonts w:ascii="Arial" w:hAnsi="Arial" w:cs="Arial"/>
                <w:sz w:val="22"/>
              </w:rPr>
            </w:pPr>
            <w:r>
              <w:rPr>
                <w:rFonts w:ascii="Arial" w:hAnsi="Arial" w:cs="Arial"/>
                <w:sz w:val="22"/>
              </w:rPr>
              <w:t>Experience of using video conferencing software and packages to facilitate large stakeholder meetings</w:t>
            </w:r>
          </w:p>
          <w:p w:rsidR="008246A6" w:rsidRPr="003E5D4F" w:rsidRDefault="0027086C" w:rsidP="003E5D4F">
            <w:pPr>
              <w:numPr>
                <w:ilvl w:val="0"/>
                <w:numId w:val="36"/>
              </w:numPr>
              <w:ind w:right="72"/>
              <w:jc w:val="both"/>
              <w:rPr>
                <w:rFonts w:ascii="Arial" w:hAnsi="Arial" w:cs="Arial"/>
                <w:sz w:val="22"/>
              </w:rPr>
            </w:pPr>
            <w:r>
              <w:rPr>
                <w:rFonts w:ascii="Arial" w:hAnsi="Arial" w:cs="Arial"/>
                <w:sz w:val="22"/>
              </w:rPr>
              <w:t xml:space="preserve">Experience working </w:t>
            </w:r>
            <w:r w:rsidR="008246A6" w:rsidRPr="003E5D4F">
              <w:rPr>
                <w:rFonts w:ascii="Arial" w:hAnsi="Arial" w:cs="Arial"/>
                <w:sz w:val="22"/>
              </w:rPr>
              <w:t xml:space="preserve">in a controlled </w:t>
            </w:r>
            <w:r>
              <w:rPr>
                <w:rFonts w:ascii="Arial" w:hAnsi="Arial" w:cs="Arial"/>
                <w:sz w:val="22"/>
              </w:rPr>
              <w:t xml:space="preserve">programme and </w:t>
            </w:r>
            <w:r w:rsidR="008246A6" w:rsidRPr="003E5D4F">
              <w:rPr>
                <w:rFonts w:ascii="Arial" w:hAnsi="Arial" w:cs="Arial"/>
                <w:sz w:val="22"/>
              </w:rPr>
              <w:t>project environment under own initiative.</w:t>
            </w:r>
          </w:p>
          <w:p w:rsidR="008246A6" w:rsidRPr="003E5D4F" w:rsidRDefault="0027086C" w:rsidP="003E5D4F">
            <w:pPr>
              <w:numPr>
                <w:ilvl w:val="0"/>
                <w:numId w:val="36"/>
              </w:numPr>
              <w:ind w:right="72"/>
              <w:jc w:val="both"/>
              <w:rPr>
                <w:rFonts w:ascii="Arial" w:hAnsi="Arial" w:cs="Arial"/>
                <w:sz w:val="22"/>
              </w:rPr>
            </w:pPr>
            <w:r>
              <w:rPr>
                <w:rFonts w:ascii="Arial" w:hAnsi="Arial" w:cs="Arial"/>
                <w:sz w:val="22"/>
              </w:rPr>
              <w:t>Experience</w:t>
            </w:r>
            <w:r w:rsidRPr="003E5D4F">
              <w:rPr>
                <w:rFonts w:ascii="Arial" w:hAnsi="Arial" w:cs="Arial"/>
                <w:sz w:val="22"/>
              </w:rPr>
              <w:t xml:space="preserve"> </w:t>
            </w:r>
            <w:r>
              <w:rPr>
                <w:rFonts w:ascii="Arial" w:hAnsi="Arial" w:cs="Arial"/>
                <w:sz w:val="22"/>
              </w:rPr>
              <w:t xml:space="preserve">of </w:t>
            </w:r>
            <w:r w:rsidR="008246A6" w:rsidRPr="003E5D4F">
              <w:rPr>
                <w:rFonts w:ascii="Arial" w:hAnsi="Arial" w:cs="Arial"/>
                <w:sz w:val="22"/>
              </w:rPr>
              <w:t>communicat</w:t>
            </w:r>
            <w:r>
              <w:rPr>
                <w:rFonts w:ascii="Arial" w:hAnsi="Arial" w:cs="Arial"/>
                <w:sz w:val="22"/>
              </w:rPr>
              <w:t xml:space="preserve">ing clearly and concisely with </w:t>
            </w:r>
            <w:r w:rsidR="008246A6" w:rsidRPr="003E5D4F">
              <w:rPr>
                <w:rFonts w:ascii="Arial" w:hAnsi="Arial" w:cs="Arial"/>
                <w:sz w:val="22"/>
              </w:rPr>
              <w:t>internal and external stakeholders.</w:t>
            </w:r>
          </w:p>
          <w:p w:rsidR="008246A6" w:rsidRPr="003E5D4F" w:rsidRDefault="008246A6" w:rsidP="003E5D4F">
            <w:pPr>
              <w:numPr>
                <w:ilvl w:val="0"/>
                <w:numId w:val="36"/>
              </w:numPr>
              <w:ind w:right="72"/>
              <w:jc w:val="both"/>
              <w:rPr>
                <w:rFonts w:ascii="Arial" w:hAnsi="Arial" w:cs="Arial"/>
                <w:sz w:val="22"/>
              </w:rPr>
            </w:pPr>
            <w:r w:rsidRPr="003E5D4F">
              <w:rPr>
                <w:rFonts w:ascii="Arial" w:hAnsi="Arial" w:cs="Arial"/>
                <w:sz w:val="22"/>
              </w:rPr>
              <w:t xml:space="preserve">Must hold full drivers licence to enable attendance at meetings at any prescribed </w:t>
            </w:r>
            <w:proofErr w:type="gramStart"/>
            <w:r w:rsidRPr="003E5D4F">
              <w:rPr>
                <w:rFonts w:ascii="Arial" w:hAnsi="Arial" w:cs="Arial"/>
                <w:sz w:val="22"/>
              </w:rPr>
              <w:t>location.</w:t>
            </w:r>
            <w:proofErr w:type="gramEnd"/>
          </w:p>
          <w:p w:rsidR="008246A6" w:rsidRPr="003E5D4F" w:rsidRDefault="008246A6" w:rsidP="003E5D4F">
            <w:pPr>
              <w:numPr>
                <w:ilvl w:val="0"/>
                <w:numId w:val="36"/>
              </w:numPr>
              <w:ind w:right="72"/>
              <w:jc w:val="both"/>
              <w:rPr>
                <w:rFonts w:ascii="Arial" w:hAnsi="Arial" w:cs="Arial"/>
                <w:sz w:val="22"/>
              </w:rPr>
            </w:pPr>
            <w:r w:rsidRPr="003E5D4F">
              <w:rPr>
                <w:rFonts w:ascii="Arial" w:hAnsi="Arial" w:cs="Arial"/>
                <w:sz w:val="22"/>
              </w:rPr>
              <w:t>Ability</w:t>
            </w:r>
            <w:r w:rsidR="00445E60">
              <w:rPr>
                <w:rFonts w:ascii="Arial" w:hAnsi="Arial" w:cs="Arial"/>
                <w:sz w:val="22"/>
              </w:rPr>
              <w:t xml:space="preserve"> to find ways of solving or pre-</w:t>
            </w:r>
            <w:r w:rsidRPr="003E5D4F">
              <w:rPr>
                <w:rFonts w:ascii="Arial" w:hAnsi="Arial" w:cs="Arial"/>
                <w:sz w:val="22"/>
              </w:rPr>
              <w:t>empting problems.</w:t>
            </w:r>
          </w:p>
          <w:p w:rsidR="008246A6" w:rsidRPr="003E5D4F" w:rsidRDefault="0035136C" w:rsidP="003E5D4F">
            <w:pPr>
              <w:numPr>
                <w:ilvl w:val="0"/>
                <w:numId w:val="36"/>
              </w:numPr>
              <w:ind w:right="72"/>
              <w:jc w:val="both"/>
              <w:rPr>
                <w:rFonts w:ascii="Arial" w:hAnsi="Arial" w:cs="Arial"/>
                <w:sz w:val="22"/>
              </w:rPr>
            </w:pPr>
            <w:r>
              <w:rPr>
                <w:rFonts w:ascii="Arial" w:hAnsi="Arial" w:cs="Arial"/>
                <w:sz w:val="22"/>
              </w:rPr>
              <w:t>Good n</w:t>
            </w:r>
            <w:r w:rsidR="008246A6" w:rsidRPr="003E5D4F">
              <w:rPr>
                <w:rFonts w:ascii="Arial" w:hAnsi="Arial" w:cs="Arial"/>
                <w:sz w:val="22"/>
              </w:rPr>
              <w:t>umeracy</w:t>
            </w:r>
            <w:r>
              <w:rPr>
                <w:rFonts w:ascii="Arial" w:hAnsi="Arial" w:cs="Arial"/>
                <w:sz w:val="22"/>
              </w:rPr>
              <w:t xml:space="preserve"> </w:t>
            </w:r>
            <w:r w:rsidR="00CF63D2">
              <w:rPr>
                <w:rFonts w:ascii="Arial" w:hAnsi="Arial" w:cs="Arial"/>
                <w:sz w:val="22"/>
              </w:rPr>
              <w:t xml:space="preserve">and literacy </w:t>
            </w:r>
            <w:r>
              <w:rPr>
                <w:rFonts w:ascii="Arial" w:hAnsi="Arial" w:cs="Arial"/>
                <w:sz w:val="22"/>
              </w:rPr>
              <w:t>skills</w:t>
            </w:r>
            <w:bookmarkStart w:id="0" w:name="_GoBack"/>
            <w:bookmarkEnd w:id="0"/>
          </w:p>
          <w:p w:rsidR="008246A6" w:rsidRPr="003E5D4F" w:rsidRDefault="0035136C" w:rsidP="003E5D4F">
            <w:pPr>
              <w:numPr>
                <w:ilvl w:val="0"/>
                <w:numId w:val="36"/>
              </w:numPr>
              <w:ind w:right="72"/>
              <w:jc w:val="both"/>
              <w:rPr>
                <w:rFonts w:ascii="Arial" w:hAnsi="Arial" w:cs="Arial"/>
                <w:sz w:val="22"/>
              </w:rPr>
            </w:pPr>
            <w:r>
              <w:rPr>
                <w:rFonts w:ascii="Arial" w:hAnsi="Arial" w:cs="Arial"/>
                <w:sz w:val="22"/>
              </w:rPr>
              <w:t>Good design s</w:t>
            </w:r>
            <w:r w:rsidR="008246A6" w:rsidRPr="003E5D4F">
              <w:rPr>
                <w:rFonts w:ascii="Arial" w:hAnsi="Arial" w:cs="Arial"/>
                <w:sz w:val="22"/>
              </w:rPr>
              <w:t>kills</w:t>
            </w:r>
            <w:r w:rsidR="00CF63D2">
              <w:rPr>
                <w:rFonts w:ascii="Arial" w:hAnsi="Arial" w:cs="Arial"/>
                <w:sz w:val="22"/>
              </w:rPr>
              <w:t>,</w:t>
            </w:r>
            <w:r w:rsidR="008246A6" w:rsidRPr="003E5D4F">
              <w:rPr>
                <w:rFonts w:ascii="Arial" w:hAnsi="Arial" w:cs="Arial"/>
                <w:sz w:val="22"/>
              </w:rPr>
              <w:t xml:space="preserve"> </w:t>
            </w:r>
            <w:r w:rsidR="00CF63D2">
              <w:rPr>
                <w:rFonts w:ascii="Arial" w:hAnsi="Arial" w:cs="Arial"/>
                <w:sz w:val="22"/>
              </w:rPr>
              <w:t>e.g.,</w:t>
            </w:r>
            <w:r w:rsidR="008246A6" w:rsidRPr="003E5D4F">
              <w:rPr>
                <w:rFonts w:ascii="Arial" w:hAnsi="Arial" w:cs="Arial"/>
                <w:sz w:val="22"/>
              </w:rPr>
              <w:t xml:space="preserve"> to complete newsletters and communications bulletins.</w:t>
            </w:r>
          </w:p>
          <w:p w:rsidR="008246A6" w:rsidRPr="003E5D4F" w:rsidRDefault="008246A6" w:rsidP="003E5D4F">
            <w:pPr>
              <w:numPr>
                <w:ilvl w:val="0"/>
                <w:numId w:val="36"/>
              </w:numPr>
              <w:ind w:right="72"/>
              <w:jc w:val="both"/>
              <w:rPr>
                <w:rFonts w:ascii="Arial" w:hAnsi="Arial" w:cs="Arial"/>
                <w:sz w:val="22"/>
              </w:rPr>
            </w:pPr>
            <w:r w:rsidRPr="003E5D4F">
              <w:rPr>
                <w:rFonts w:ascii="Arial" w:hAnsi="Arial" w:cs="Arial"/>
                <w:sz w:val="22"/>
              </w:rPr>
              <w:t xml:space="preserve">Clear thinking </w:t>
            </w:r>
            <w:r w:rsidR="00CF63D2">
              <w:rPr>
                <w:rFonts w:ascii="Arial" w:hAnsi="Arial" w:cs="Arial"/>
                <w:sz w:val="22"/>
              </w:rPr>
              <w:t>with an</w:t>
            </w:r>
            <w:r w:rsidRPr="003E5D4F">
              <w:rPr>
                <w:rFonts w:ascii="Arial" w:hAnsi="Arial" w:cs="Arial"/>
                <w:sz w:val="22"/>
              </w:rPr>
              <w:t xml:space="preserve"> ability to prioritise.  </w:t>
            </w:r>
          </w:p>
          <w:p w:rsidR="008246A6" w:rsidRPr="003E5D4F" w:rsidRDefault="00CF63D2" w:rsidP="003E5D4F">
            <w:pPr>
              <w:numPr>
                <w:ilvl w:val="0"/>
                <w:numId w:val="36"/>
              </w:numPr>
              <w:ind w:right="72"/>
              <w:jc w:val="both"/>
              <w:rPr>
                <w:rFonts w:ascii="Arial" w:hAnsi="Arial" w:cs="Arial"/>
                <w:sz w:val="22"/>
              </w:rPr>
            </w:pPr>
            <w:r>
              <w:rPr>
                <w:rFonts w:ascii="Arial" w:hAnsi="Arial" w:cs="Arial"/>
                <w:sz w:val="22"/>
              </w:rPr>
              <w:t>C</w:t>
            </w:r>
            <w:r w:rsidR="008246A6" w:rsidRPr="003E5D4F">
              <w:rPr>
                <w:rFonts w:ascii="Arial" w:hAnsi="Arial" w:cs="Arial"/>
                <w:sz w:val="22"/>
              </w:rPr>
              <w:t>apable of working to set goals within defined timescales and with frequent disruption.</w:t>
            </w:r>
          </w:p>
          <w:p w:rsidR="008246A6" w:rsidRDefault="008246A6">
            <w:pPr>
              <w:jc w:val="both"/>
              <w:rPr>
                <w:rFonts w:ascii="Tahoma" w:hAnsi="Tahoma" w:cs="Tahoma"/>
              </w:rPr>
            </w:pPr>
          </w:p>
          <w:p w:rsidR="008246A6" w:rsidRDefault="008246A6">
            <w:pPr>
              <w:jc w:val="both"/>
              <w:rPr>
                <w:rFonts w:ascii="Tahoma" w:hAnsi="Tahoma" w:cs="Tahoma"/>
              </w:rPr>
            </w:pPr>
          </w:p>
          <w:p w:rsidR="008246A6" w:rsidRDefault="008246A6">
            <w:pPr>
              <w:ind w:right="-270"/>
              <w:jc w:val="both"/>
              <w:rPr>
                <w:rFonts w:ascii="Arial" w:hAnsi="Arial" w:cs="Arial"/>
              </w:rPr>
            </w:pPr>
          </w:p>
          <w:p w:rsidR="008246A6" w:rsidRDefault="008246A6">
            <w:pPr>
              <w:ind w:right="-270"/>
              <w:jc w:val="both"/>
              <w:rPr>
                <w:rFonts w:ascii="Arial" w:hAnsi="Arial" w:cs="Arial"/>
              </w:rPr>
            </w:pPr>
          </w:p>
        </w:tc>
      </w:tr>
      <w:tr w:rsidR="008246A6">
        <w:trPr>
          <w:trHeight w:val="2438"/>
        </w:trPr>
        <w:tc>
          <w:tcPr>
            <w:tcW w:w="7668" w:type="dxa"/>
            <w:tcBorders>
              <w:top w:val="single" w:sz="4" w:space="0" w:color="auto"/>
              <w:left w:val="single" w:sz="4" w:space="0" w:color="auto"/>
              <w:bottom w:val="single" w:sz="4" w:space="0" w:color="auto"/>
            </w:tcBorders>
          </w:tcPr>
          <w:p w:rsidR="008246A6" w:rsidRDefault="008246A6">
            <w:pPr>
              <w:ind w:right="-270"/>
              <w:jc w:val="both"/>
              <w:rPr>
                <w:rFonts w:ascii="Tahoma" w:hAnsi="Tahoma" w:cs="Tahoma"/>
              </w:rPr>
            </w:pPr>
          </w:p>
          <w:p w:rsidR="008246A6" w:rsidRDefault="008246A6">
            <w:pPr>
              <w:pStyle w:val="Heading3"/>
            </w:pPr>
            <w:r>
              <w:t xml:space="preserve">             13.  JOB DESCRIPTION AGREEMENT</w:t>
            </w:r>
          </w:p>
          <w:p w:rsidR="008246A6" w:rsidRDefault="008246A6">
            <w:pPr>
              <w:tabs>
                <w:tab w:val="left" w:pos="630"/>
              </w:tabs>
              <w:ind w:right="-270"/>
              <w:jc w:val="both"/>
              <w:rPr>
                <w:rFonts w:ascii="Tahoma" w:hAnsi="Tahoma" w:cs="Tahoma"/>
              </w:rPr>
            </w:pPr>
          </w:p>
          <w:p w:rsidR="008246A6" w:rsidRDefault="008246A6">
            <w:pPr>
              <w:pStyle w:val="BodyText"/>
              <w:spacing w:line="264" w:lineRule="auto"/>
              <w:rPr>
                <w:rFonts w:ascii="Tahoma" w:hAnsi="Tahoma" w:cs="Tahoma"/>
                <w:sz w:val="24"/>
                <w:szCs w:val="24"/>
              </w:rPr>
            </w:pPr>
          </w:p>
          <w:p w:rsidR="008246A6" w:rsidRDefault="008246A6">
            <w:pPr>
              <w:tabs>
                <w:tab w:val="left" w:pos="630"/>
              </w:tabs>
              <w:ind w:right="-270"/>
              <w:jc w:val="both"/>
              <w:rPr>
                <w:rFonts w:ascii="Tahoma" w:hAnsi="Tahoma" w:cs="Tahoma"/>
              </w:rPr>
            </w:pPr>
          </w:p>
          <w:p w:rsidR="008246A6" w:rsidRDefault="008246A6">
            <w:pPr>
              <w:ind w:right="-270"/>
              <w:jc w:val="both"/>
              <w:rPr>
                <w:rFonts w:ascii="Tahoma" w:hAnsi="Tahoma" w:cs="Tahoma"/>
              </w:rPr>
            </w:pPr>
            <w:r>
              <w:rPr>
                <w:rFonts w:ascii="Tahoma" w:hAnsi="Tahoma" w:cs="Tahoma"/>
              </w:rPr>
              <w:t xml:space="preserve"> Job Holder’s Signature:</w:t>
            </w:r>
          </w:p>
          <w:p w:rsidR="008246A6" w:rsidRDefault="008246A6">
            <w:pPr>
              <w:ind w:right="-270"/>
              <w:jc w:val="both"/>
              <w:rPr>
                <w:rFonts w:ascii="Tahoma" w:hAnsi="Tahoma" w:cs="Tahoma"/>
              </w:rPr>
            </w:pPr>
          </w:p>
          <w:p w:rsidR="008246A6" w:rsidRDefault="008246A6">
            <w:pPr>
              <w:ind w:right="-270"/>
              <w:jc w:val="both"/>
              <w:rPr>
                <w:rFonts w:ascii="Tahoma" w:hAnsi="Tahoma" w:cs="Tahoma"/>
              </w:rPr>
            </w:pPr>
            <w:r>
              <w:rPr>
                <w:rFonts w:ascii="Tahoma" w:hAnsi="Tahoma" w:cs="Tahoma"/>
              </w:rPr>
              <w:t xml:space="preserve"> Head of Department Signature:</w:t>
            </w:r>
          </w:p>
          <w:p w:rsidR="008246A6" w:rsidRDefault="008246A6">
            <w:pPr>
              <w:ind w:right="-270"/>
              <w:jc w:val="both"/>
              <w:rPr>
                <w:rFonts w:ascii="Tahoma" w:hAnsi="Tahoma" w:cs="Tahoma"/>
              </w:rPr>
            </w:pPr>
            <w:r>
              <w:rPr>
                <w:rFonts w:ascii="Tahoma" w:hAnsi="Tahoma" w:cs="Tahoma"/>
              </w:rPr>
              <w:t xml:space="preserve">        </w:t>
            </w:r>
          </w:p>
          <w:p w:rsidR="008246A6" w:rsidRDefault="008246A6">
            <w:pPr>
              <w:ind w:right="-270"/>
              <w:jc w:val="both"/>
              <w:rPr>
                <w:rFonts w:ascii="Tahoma" w:hAnsi="Tahoma" w:cs="Tahoma"/>
              </w:rPr>
            </w:pPr>
          </w:p>
          <w:p w:rsidR="008246A6" w:rsidRDefault="008246A6">
            <w:pPr>
              <w:ind w:right="-270"/>
              <w:jc w:val="both"/>
              <w:rPr>
                <w:rFonts w:ascii="Tahoma" w:hAnsi="Tahoma" w:cs="Tahoma"/>
              </w:rPr>
            </w:pPr>
            <w:r>
              <w:rPr>
                <w:rFonts w:ascii="Tahoma" w:hAnsi="Tahoma" w:cs="Tahoma"/>
              </w:rPr>
              <w:t xml:space="preserve">      </w:t>
            </w:r>
          </w:p>
        </w:tc>
        <w:tc>
          <w:tcPr>
            <w:tcW w:w="2160" w:type="dxa"/>
            <w:tcBorders>
              <w:top w:val="single" w:sz="4" w:space="0" w:color="auto"/>
              <w:bottom w:val="single" w:sz="4" w:space="0" w:color="auto"/>
              <w:right w:val="single" w:sz="4" w:space="0" w:color="auto"/>
            </w:tcBorders>
          </w:tcPr>
          <w:p w:rsidR="008246A6" w:rsidRDefault="008246A6">
            <w:pPr>
              <w:ind w:right="-270"/>
              <w:jc w:val="both"/>
              <w:rPr>
                <w:rFonts w:ascii="Tahoma" w:hAnsi="Tahoma" w:cs="Tahoma"/>
              </w:rPr>
            </w:pPr>
          </w:p>
          <w:p w:rsidR="008246A6" w:rsidRDefault="008246A6">
            <w:pPr>
              <w:ind w:right="-270"/>
              <w:jc w:val="both"/>
              <w:rPr>
                <w:rFonts w:ascii="Tahoma" w:hAnsi="Tahoma" w:cs="Tahoma"/>
              </w:rPr>
            </w:pPr>
          </w:p>
          <w:p w:rsidR="008246A6" w:rsidRDefault="008246A6">
            <w:pPr>
              <w:ind w:right="-270"/>
              <w:jc w:val="both"/>
              <w:rPr>
                <w:rFonts w:ascii="Tahoma" w:hAnsi="Tahoma" w:cs="Tahoma"/>
              </w:rPr>
            </w:pPr>
          </w:p>
          <w:p w:rsidR="008246A6" w:rsidRDefault="008246A6">
            <w:pPr>
              <w:ind w:right="-270"/>
              <w:jc w:val="both"/>
              <w:rPr>
                <w:rFonts w:ascii="Tahoma" w:hAnsi="Tahoma" w:cs="Tahoma"/>
              </w:rPr>
            </w:pPr>
          </w:p>
          <w:p w:rsidR="008246A6" w:rsidRDefault="008246A6">
            <w:pPr>
              <w:ind w:right="-270"/>
              <w:jc w:val="both"/>
              <w:rPr>
                <w:rFonts w:ascii="Tahoma" w:hAnsi="Tahoma" w:cs="Tahoma"/>
              </w:rPr>
            </w:pPr>
          </w:p>
          <w:p w:rsidR="008246A6" w:rsidRDefault="008246A6">
            <w:pPr>
              <w:ind w:right="-270"/>
              <w:jc w:val="both"/>
              <w:rPr>
                <w:rFonts w:ascii="Tahoma" w:hAnsi="Tahoma" w:cs="Tahoma"/>
              </w:rPr>
            </w:pPr>
          </w:p>
          <w:p w:rsidR="008246A6" w:rsidRDefault="008246A6">
            <w:pPr>
              <w:ind w:right="-270"/>
              <w:jc w:val="both"/>
              <w:rPr>
                <w:rFonts w:ascii="Tahoma" w:hAnsi="Tahoma" w:cs="Tahoma"/>
              </w:rPr>
            </w:pPr>
            <w:r>
              <w:rPr>
                <w:rFonts w:ascii="Tahoma" w:hAnsi="Tahoma" w:cs="Tahoma"/>
              </w:rPr>
              <w:t>Date:</w:t>
            </w:r>
          </w:p>
          <w:p w:rsidR="008246A6" w:rsidRDefault="008246A6">
            <w:pPr>
              <w:ind w:right="-270"/>
              <w:jc w:val="both"/>
              <w:rPr>
                <w:rFonts w:ascii="Tahoma" w:hAnsi="Tahoma" w:cs="Tahoma"/>
              </w:rPr>
            </w:pPr>
          </w:p>
          <w:p w:rsidR="008246A6" w:rsidRDefault="008246A6">
            <w:pPr>
              <w:ind w:right="-270"/>
              <w:jc w:val="both"/>
              <w:rPr>
                <w:rFonts w:ascii="Tahoma" w:hAnsi="Tahoma" w:cs="Tahoma"/>
              </w:rPr>
            </w:pPr>
            <w:r>
              <w:rPr>
                <w:rFonts w:ascii="Tahoma" w:hAnsi="Tahoma" w:cs="Tahoma"/>
              </w:rPr>
              <w:t>Date:</w:t>
            </w:r>
          </w:p>
          <w:p w:rsidR="008246A6" w:rsidRDefault="008246A6">
            <w:pPr>
              <w:ind w:right="-270"/>
              <w:jc w:val="both"/>
              <w:rPr>
                <w:rFonts w:ascii="Tahoma" w:hAnsi="Tahoma" w:cs="Tahoma"/>
              </w:rPr>
            </w:pPr>
          </w:p>
          <w:p w:rsidR="008246A6" w:rsidRDefault="008246A6">
            <w:pPr>
              <w:ind w:right="-270"/>
              <w:jc w:val="both"/>
              <w:rPr>
                <w:rFonts w:ascii="Tahoma" w:hAnsi="Tahoma" w:cs="Tahoma"/>
              </w:rPr>
            </w:pPr>
          </w:p>
          <w:p w:rsidR="008246A6" w:rsidRDefault="008246A6">
            <w:pPr>
              <w:ind w:right="-270"/>
              <w:jc w:val="both"/>
              <w:rPr>
                <w:rFonts w:ascii="Tahoma" w:hAnsi="Tahoma" w:cs="Tahoma"/>
              </w:rPr>
            </w:pPr>
          </w:p>
        </w:tc>
      </w:tr>
    </w:tbl>
    <w:p w:rsidR="008246A6" w:rsidRDefault="008246A6">
      <w:pPr>
        <w:pStyle w:val="Header"/>
        <w:tabs>
          <w:tab w:val="clear" w:pos="4153"/>
          <w:tab w:val="clear" w:pos="8306"/>
        </w:tabs>
      </w:pPr>
    </w:p>
    <w:sectPr w:rsidR="008246A6">
      <w:headerReference w:type="even" r:id="rId11"/>
      <w:headerReference w:type="default" r:id="rId12"/>
      <w:footerReference w:type="even" r:id="rId13"/>
      <w:footerReference w:type="default" r:id="rId14"/>
      <w:headerReference w:type="first" r:id="rId15"/>
      <w:footerReference w:type="first" r:id="rId16"/>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31B7" w:rsidRDefault="00C131B7">
      <w:r>
        <w:separator/>
      </w:r>
    </w:p>
  </w:endnote>
  <w:endnote w:type="continuationSeparator" w:id="0">
    <w:p w:rsidR="00C131B7" w:rsidRDefault="00C13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6A6" w:rsidRDefault="008246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246A6" w:rsidRDefault="008246A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46A6" w:rsidRDefault="008246A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445E60">
      <w:rPr>
        <w:rStyle w:val="PageNumber"/>
        <w:noProof/>
      </w:rPr>
      <w:t>6</w:t>
    </w:r>
    <w:r>
      <w:rPr>
        <w:rStyle w:val="PageNumber"/>
      </w:rPr>
      <w:fldChar w:fldCharType="end"/>
    </w:r>
  </w:p>
  <w:p w:rsidR="008246A6" w:rsidRDefault="008246A6" w:rsidP="00563F4C">
    <w:pPr>
      <w:pStyle w:val="Footer"/>
      <w:ind w:right="360"/>
      <w:rPr>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0585" w:rsidRDefault="00B105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31B7" w:rsidRDefault="00C131B7">
      <w:r>
        <w:separator/>
      </w:r>
    </w:p>
  </w:footnote>
  <w:footnote w:type="continuationSeparator" w:id="0">
    <w:p w:rsidR="00C131B7" w:rsidRDefault="00C13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0585" w:rsidRDefault="00B105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0585" w:rsidRDefault="00B105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0585" w:rsidRDefault="00B105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C2E82"/>
    <w:multiLevelType w:val="hybridMultilevel"/>
    <w:tmpl w:val="D2FE17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FE0E7F"/>
    <w:multiLevelType w:val="hybridMultilevel"/>
    <w:tmpl w:val="AD680B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031A2A"/>
    <w:multiLevelType w:val="hybridMultilevel"/>
    <w:tmpl w:val="F6D02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DB0BD9"/>
    <w:multiLevelType w:val="hybridMultilevel"/>
    <w:tmpl w:val="8446E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F17ED9"/>
    <w:multiLevelType w:val="hybridMultilevel"/>
    <w:tmpl w:val="19CC04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B5D33"/>
    <w:multiLevelType w:val="hybridMultilevel"/>
    <w:tmpl w:val="800827A0"/>
    <w:lvl w:ilvl="0" w:tplc="E6A25F3E">
      <w:start w:val="9"/>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4FA6037"/>
    <w:multiLevelType w:val="hybridMultilevel"/>
    <w:tmpl w:val="C71E6E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509230C"/>
    <w:multiLevelType w:val="hybridMultilevel"/>
    <w:tmpl w:val="59B849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896B86"/>
    <w:multiLevelType w:val="hybridMultilevel"/>
    <w:tmpl w:val="06D44F08"/>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319401A"/>
    <w:multiLevelType w:val="hybridMultilevel"/>
    <w:tmpl w:val="DCFE82F6"/>
    <w:lvl w:ilvl="0" w:tplc="B7D6FF06">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25666942"/>
    <w:multiLevelType w:val="hybridMultilevel"/>
    <w:tmpl w:val="A91E5E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164DF9"/>
    <w:multiLevelType w:val="hybridMultilevel"/>
    <w:tmpl w:val="1062BB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350319"/>
    <w:multiLevelType w:val="hybridMultilevel"/>
    <w:tmpl w:val="24A40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8B6E74"/>
    <w:multiLevelType w:val="hybridMultilevel"/>
    <w:tmpl w:val="CF40863C"/>
    <w:lvl w:ilvl="0" w:tplc="E6A25F3E">
      <w:start w:val="6"/>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0B3797D"/>
    <w:multiLevelType w:val="hybridMultilevel"/>
    <w:tmpl w:val="F7307042"/>
    <w:lvl w:ilvl="0" w:tplc="E6A25F3E">
      <w:start w:val="9"/>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2CC0B5F"/>
    <w:multiLevelType w:val="hybridMultilevel"/>
    <w:tmpl w:val="D6B2E5C0"/>
    <w:lvl w:ilvl="0" w:tplc="A706FF9C">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30502C9"/>
    <w:multiLevelType w:val="hybridMultilevel"/>
    <w:tmpl w:val="1ECE0FCC"/>
    <w:lvl w:ilvl="0" w:tplc="E6A25F3E">
      <w:start w:val="6"/>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32A0856"/>
    <w:multiLevelType w:val="hybridMultilevel"/>
    <w:tmpl w:val="E09EBF3C"/>
    <w:lvl w:ilvl="0" w:tplc="012C3742">
      <w:start w:val="5"/>
      <w:numFmt w:val="upperLetter"/>
      <w:pStyle w:val="Heading5"/>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33C95527"/>
    <w:multiLevelType w:val="hybridMultilevel"/>
    <w:tmpl w:val="8D6852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8FE3577"/>
    <w:multiLevelType w:val="hybridMultilevel"/>
    <w:tmpl w:val="C5D6500A"/>
    <w:lvl w:ilvl="0" w:tplc="88049064">
      <w:start w:val="9"/>
      <w:numFmt w:val="decimal"/>
      <w:lvlText w:val="%1"/>
      <w:lvlJc w:val="left"/>
      <w:pPr>
        <w:tabs>
          <w:tab w:val="num" w:pos="720"/>
        </w:tabs>
        <w:ind w:left="720" w:hanging="360"/>
      </w:pPr>
      <w:rPr>
        <w:rFonts w:hint="default"/>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550722"/>
    <w:multiLevelType w:val="hybridMultilevel"/>
    <w:tmpl w:val="A942E3CA"/>
    <w:lvl w:ilvl="0" w:tplc="0409000F">
      <w:start w:val="1"/>
      <w:numFmt w:val="decimal"/>
      <w:lvlText w:val="%1."/>
      <w:lvlJc w:val="left"/>
      <w:pPr>
        <w:tabs>
          <w:tab w:val="num" w:pos="720"/>
        </w:tabs>
        <w:ind w:left="720" w:hanging="360"/>
      </w:pPr>
    </w:lvl>
    <w:lvl w:ilvl="1" w:tplc="3DBE2D9A">
      <w:start w:val="1"/>
      <w:numFmt w:val="upperLetter"/>
      <w:pStyle w:val="Heading2"/>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C054BE0"/>
    <w:multiLevelType w:val="hybridMultilevel"/>
    <w:tmpl w:val="08ECCA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5040D5"/>
    <w:multiLevelType w:val="hybridMultilevel"/>
    <w:tmpl w:val="F93E6ADE"/>
    <w:lvl w:ilvl="0" w:tplc="A706FF9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3" w15:restartNumberingAfterBreak="0">
    <w:nsid w:val="43CE094E"/>
    <w:multiLevelType w:val="hybridMultilevel"/>
    <w:tmpl w:val="2DA8E4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5911F3"/>
    <w:multiLevelType w:val="hybridMultilevel"/>
    <w:tmpl w:val="8D743F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EE1540"/>
    <w:multiLevelType w:val="hybridMultilevel"/>
    <w:tmpl w:val="DA84B7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E753EB"/>
    <w:multiLevelType w:val="hybridMultilevel"/>
    <w:tmpl w:val="423A277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A4142B"/>
    <w:multiLevelType w:val="hybridMultilevel"/>
    <w:tmpl w:val="F634E7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BD5C54"/>
    <w:multiLevelType w:val="hybridMultilevel"/>
    <w:tmpl w:val="B1B896CC"/>
    <w:lvl w:ilvl="0" w:tplc="A706FF9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9" w15:restartNumberingAfterBreak="0">
    <w:nsid w:val="57F35C65"/>
    <w:multiLevelType w:val="hybridMultilevel"/>
    <w:tmpl w:val="28CEB64E"/>
    <w:lvl w:ilvl="0" w:tplc="08090001">
      <w:start w:val="1"/>
      <w:numFmt w:val="bullet"/>
      <w:lvlText w:val=""/>
      <w:lvlJc w:val="left"/>
      <w:pPr>
        <w:tabs>
          <w:tab w:val="num" w:pos="720"/>
        </w:tabs>
        <w:ind w:left="720" w:hanging="360"/>
      </w:pPr>
      <w:rPr>
        <w:rFonts w:ascii="Symbol" w:hAnsi="Symbol" w:hint="default"/>
      </w:rPr>
    </w:lvl>
    <w:lvl w:ilvl="1" w:tplc="A706FF9C">
      <w:start w:val="1"/>
      <w:numFmt w:val="bullet"/>
      <w:lvlText w:val=""/>
      <w:lvlJc w:val="left"/>
      <w:pPr>
        <w:tabs>
          <w:tab w:val="num" w:pos="1440"/>
        </w:tabs>
        <w:ind w:left="1440" w:hanging="360"/>
      </w:pPr>
      <w:rPr>
        <w:rFonts w:ascii="Symbol" w:hAnsi="Symbol" w:hint="default"/>
        <w:color w:val="auto"/>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EB2FAC"/>
    <w:multiLevelType w:val="hybridMultilevel"/>
    <w:tmpl w:val="2FAEB6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205AE2"/>
    <w:multiLevelType w:val="hybridMultilevel"/>
    <w:tmpl w:val="A394D592"/>
    <w:lvl w:ilvl="0" w:tplc="93C09A38">
      <w:start w:val="1"/>
      <w:numFmt w:val="lowerLetter"/>
      <w:lvlText w:val="%1)"/>
      <w:lvlJc w:val="left"/>
      <w:pPr>
        <w:tabs>
          <w:tab w:val="num" w:pos="2160"/>
        </w:tabs>
        <w:ind w:left="21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2" w15:restartNumberingAfterBreak="0">
    <w:nsid w:val="69C7541E"/>
    <w:multiLevelType w:val="hybridMultilevel"/>
    <w:tmpl w:val="9E522F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415068"/>
    <w:multiLevelType w:val="hybridMultilevel"/>
    <w:tmpl w:val="4C5001E2"/>
    <w:lvl w:ilvl="0" w:tplc="C6E6E518">
      <w:start w:val="5"/>
      <w:numFmt w:val="bullet"/>
      <w:lvlText w:val=""/>
      <w:lvlJc w:val="left"/>
      <w:pPr>
        <w:tabs>
          <w:tab w:val="num" w:pos="1080"/>
        </w:tabs>
        <w:ind w:left="1080" w:hanging="720"/>
      </w:pPr>
      <w:rPr>
        <w:rFonts w:ascii="Symbol" w:eastAsia="Times New Roman" w:hAnsi="Symbo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72421EED"/>
    <w:multiLevelType w:val="hybridMultilevel"/>
    <w:tmpl w:val="45543DA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15ACE"/>
    <w:multiLevelType w:val="hybridMultilevel"/>
    <w:tmpl w:val="D81C3640"/>
    <w:lvl w:ilvl="0" w:tplc="04090001">
      <w:start w:val="1"/>
      <w:numFmt w:val="bullet"/>
      <w:lvlText w:val=""/>
      <w:lvlJc w:val="left"/>
      <w:pPr>
        <w:tabs>
          <w:tab w:val="num" w:pos="720"/>
        </w:tabs>
        <w:ind w:left="720"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79DD6160"/>
    <w:multiLevelType w:val="hybridMultilevel"/>
    <w:tmpl w:val="31D4DA8E"/>
    <w:lvl w:ilvl="0" w:tplc="E6A25F3E">
      <w:start w:val="9"/>
      <w:numFmt w:val="decimal"/>
      <w:lvlText w:val="%1."/>
      <w:lvlJc w:val="left"/>
      <w:pPr>
        <w:tabs>
          <w:tab w:val="num" w:pos="1080"/>
        </w:tabs>
        <w:ind w:left="1080" w:hanging="360"/>
      </w:pPr>
      <w:rPr>
        <w:rFonts w:hint="default"/>
      </w:rPr>
    </w:lvl>
    <w:lvl w:ilvl="1" w:tplc="028E77EA">
      <w:start w:val="8"/>
      <w:numFmt w:val="upperLetter"/>
      <w:pStyle w:val="Heading6"/>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7A9B503B"/>
    <w:multiLevelType w:val="hybridMultilevel"/>
    <w:tmpl w:val="1AD850F8"/>
    <w:lvl w:ilvl="0" w:tplc="788E8544">
      <w:start w:val="4"/>
      <w:numFmt w:val="decimal"/>
      <w:lvlText w:val="%1."/>
      <w:lvlJc w:val="left"/>
      <w:pPr>
        <w:tabs>
          <w:tab w:val="num" w:pos="735"/>
        </w:tabs>
        <w:ind w:left="735" w:hanging="615"/>
      </w:pPr>
      <w:rPr>
        <w:rFonts w:ascii="Arial" w:hAnsi="Arial" w:cs="Arial" w:hint="default"/>
        <w:b w:val="0"/>
      </w:rPr>
    </w:lvl>
    <w:lvl w:ilvl="1" w:tplc="04090019">
      <w:start w:val="1"/>
      <w:numFmt w:val="lowerLetter"/>
      <w:lvlText w:val="%2."/>
      <w:lvlJc w:val="left"/>
      <w:pPr>
        <w:tabs>
          <w:tab w:val="num" w:pos="1200"/>
        </w:tabs>
        <w:ind w:left="1200" w:hanging="360"/>
      </w:pPr>
    </w:lvl>
    <w:lvl w:ilvl="2" w:tplc="0409001B" w:tentative="1">
      <w:start w:val="1"/>
      <w:numFmt w:val="lowerRoman"/>
      <w:lvlText w:val="%3."/>
      <w:lvlJc w:val="right"/>
      <w:pPr>
        <w:tabs>
          <w:tab w:val="num" w:pos="1920"/>
        </w:tabs>
        <w:ind w:left="1920" w:hanging="180"/>
      </w:pPr>
    </w:lvl>
    <w:lvl w:ilvl="3" w:tplc="0409000F" w:tentative="1">
      <w:start w:val="1"/>
      <w:numFmt w:val="decimal"/>
      <w:lvlText w:val="%4."/>
      <w:lvlJc w:val="left"/>
      <w:pPr>
        <w:tabs>
          <w:tab w:val="num" w:pos="2640"/>
        </w:tabs>
        <w:ind w:left="2640" w:hanging="360"/>
      </w:pPr>
    </w:lvl>
    <w:lvl w:ilvl="4" w:tplc="04090019" w:tentative="1">
      <w:start w:val="1"/>
      <w:numFmt w:val="lowerLetter"/>
      <w:lvlText w:val="%5."/>
      <w:lvlJc w:val="left"/>
      <w:pPr>
        <w:tabs>
          <w:tab w:val="num" w:pos="3360"/>
        </w:tabs>
        <w:ind w:left="3360" w:hanging="360"/>
      </w:pPr>
    </w:lvl>
    <w:lvl w:ilvl="5" w:tplc="0409001B" w:tentative="1">
      <w:start w:val="1"/>
      <w:numFmt w:val="lowerRoman"/>
      <w:lvlText w:val="%6."/>
      <w:lvlJc w:val="right"/>
      <w:pPr>
        <w:tabs>
          <w:tab w:val="num" w:pos="4080"/>
        </w:tabs>
        <w:ind w:left="4080" w:hanging="180"/>
      </w:pPr>
    </w:lvl>
    <w:lvl w:ilvl="6" w:tplc="0409000F" w:tentative="1">
      <w:start w:val="1"/>
      <w:numFmt w:val="decimal"/>
      <w:lvlText w:val="%7."/>
      <w:lvlJc w:val="left"/>
      <w:pPr>
        <w:tabs>
          <w:tab w:val="num" w:pos="4800"/>
        </w:tabs>
        <w:ind w:left="4800" w:hanging="360"/>
      </w:pPr>
    </w:lvl>
    <w:lvl w:ilvl="7" w:tplc="04090019" w:tentative="1">
      <w:start w:val="1"/>
      <w:numFmt w:val="lowerLetter"/>
      <w:lvlText w:val="%8."/>
      <w:lvlJc w:val="left"/>
      <w:pPr>
        <w:tabs>
          <w:tab w:val="num" w:pos="5520"/>
        </w:tabs>
        <w:ind w:left="5520" w:hanging="360"/>
      </w:pPr>
    </w:lvl>
    <w:lvl w:ilvl="8" w:tplc="0409001B" w:tentative="1">
      <w:start w:val="1"/>
      <w:numFmt w:val="lowerRoman"/>
      <w:lvlText w:val="%9."/>
      <w:lvlJc w:val="right"/>
      <w:pPr>
        <w:tabs>
          <w:tab w:val="num" w:pos="6240"/>
        </w:tabs>
        <w:ind w:left="6240" w:hanging="180"/>
      </w:pPr>
    </w:lvl>
  </w:abstractNum>
  <w:abstractNum w:abstractNumId="38" w15:restartNumberingAfterBreak="0">
    <w:nsid w:val="7E247B4E"/>
    <w:multiLevelType w:val="hybridMultilevel"/>
    <w:tmpl w:val="79F079FE"/>
    <w:lvl w:ilvl="0" w:tplc="93C09A38">
      <w:start w:val="1"/>
      <w:numFmt w:val="lowerLetter"/>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9" w15:restartNumberingAfterBreak="0">
    <w:nsid w:val="7EAB35B3"/>
    <w:multiLevelType w:val="hybridMultilevel"/>
    <w:tmpl w:val="C69242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4433D8"/>
    <w:multiLevelType w:val="hybridMultilevel"/>
    <w:tmpl w:val="C5CA816A"/>
    <w:lvl w:ilvl="0" w:tplc="0409000F">
      <w:start w:val="6"/>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8"/>
  </w:num>
  <w:num w:numId="8">
    <w:abstractNumId w:val="4"/>
  </w:num>
  <w:num w:numId="9">
    <w:abstractNumId w:val="31"/>
  </w:num>
  <w:num w:numId="10">
    <w:abstractNumId w:val="35"/>
  </w:num>
  <w:num w:numId="11">
    <w:abstractNumId w:val="7"/>
  </w:num>
  <w:num w:numId="12">
    <w:abstractNumId w:val="36"/>
  </w:num>
  <w:num w:numId="13">
    <w:abstractNumId w:val="10"/>
  </w:num>
  <w:num w:numId="14">
    <w:abstractNumId w:val="3"/>
  </w:num>
  <w:num w:numId="15">
    <w:abstractNumId w:val="39"/>
  </w:num>
  <w:num w:numId="16">
    <w:abstractNumId w:val="14"/>
  </w:num>
  <w:num w:numId="17">
    <w:abstractNumId w:val="5"/>
  </w:num>
  <w:num w:numId="18">
    <w:abstractNumId w:val="16"/>
  </w:num>
  <w:num w:numId="19">
    <w:abstractNumId w:val="13"/>
  </w:num>
  <w:num w:numId="20">
    <w:abstractNumId w:val="20"/>
  </w:num>
  <w:num w:numId="21">
    <w:abstractNumId w:val="11"/>
  </w:num>
  <w:num w:numId="22">
    <w:abstractNumId w:val="1"/>
  </w:num>
  <w:num w:numId="23">
    <w:abstractNumId w:val="17"/>
  </w:num>
  <w:num w:numId="24">
    <w:abstractNumId w:val="20"/>
    <w:lvlOverride w:ilvl="0">
      <w:startOverride w:val="1"/>
    </w:lvlOverride>
    <w:lvlOverride w:ilvl="1">
      <w:startOverride w:val="9"/>
    </w:lvlOverride>
  </w:num>
  <w:num w:numId="25">
    <w:abstractNumId w:val="19"/>
  </w:num>
  <w:num w:numId="26">
    <w:abstractNumId w:val="26"/>
  </w:num>
  <w:num w:numId="27">
    <w:abstractNumId w:val="25"/>
  </w:num>
  <w:num w:numId="28">
    <w:abstractNumId w:val="37"/>
  </w:num>
  <w:num w:numId="29">
    <w:abstractNumId w:val="24"/>
  </w:num>
  <w:num w:numId="30">
    <w:abstractNumId w:val="34"/>
  </w:num>
  <w:num w:numId="31">
    <w:abstractNumId w:val="23"/>
  </w:num>
  <w:num w:numId="32">
    <w:abstractNumId w:val="0"/>
  </w:num>
  <w:num w:numId="33">
    <w:abstractNumId w:val="12"/>
  </w:num>
  <w:num w:numId="34">
    <w:abstractNumId w:val="6"/>
  </w:num>
  <w:num w:numId="35">
    <w:abstractNumId w:val="2"/>
  </w:num>
  <w:num w:numId="36">
    <w:abstractNumId w:val="21"/>
  </w:num>
  <w:num w:numId="37">
    <w:abstractNumId w:val="15"/>
  </w:num>
  <w:num w:numId="38">
    <w:abstractNumId w:val="22"/>
  </w:num>
  <w:num w:numId="39">
    <w:abstractNumId w:val="18"/>
  </w:num>
  <w:num w:numId="40">
    <w:abstractNumId w:val="27"/>
  </w:num>
  <w:num w:numId="41">
    <w:abstractNumId w:val="32"/>
  </w:num>
  <w:num w:numId="42">
    <w:abstractNumId w:val="30"/>
  </w:num>
  <w:num w:numId="43">
    <w:abstractNumId w:val="29"/>
  </w:num>
  <w:num w:numId="44">
    <w:abstractNumId w:val="9"/>
  </w:num>
  <w:num w:numId="4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A6B"/>
    <w:rsid w:val="000B3657"/>
    <w:rsid w:val="000D4572"/>
    <w:rsid w:val="000E7B12"/>
    <w:rsid w:val="00133D1B"/>
    <w:rsid w:val="00151390"/>
    <w:rsid w:val="00196129"/>
    <w:rsid w:val="001A7BF5"/>
    <w:rsid w:val="00225369"/>
    <w:rsid w:val="0025492A"/>
    <w:rsid w:val="0026293B"/>
    <w:rsid w:val="00267564"/>
    <w:rsid w:val="0027086C"/>
    <w:rsid w:val="002D4677"/>
    <w:rsid w:val="00316011"/>
    <w:rsid w:val="00321037"/>
    <w:rsid w:val="00325C3F"/>
    <w:rsid w:val="0035136C"/>
    <w:rsid w:val="003D11CF"/>
    <w:rsid w:val="003E5D4F"/>
    <w:rsid w:val="004413DA"/>
    <w:rsid w:val="00445E60"/>
    <w:rsid w:val="004905C5"/>
    <w:rsid w:val="004E0F6D"/>
    <w:rsid w:val="004F2DFE"/>
    <w:rsid w:val="005041D5"/>
    <w:rsid w:val="00537B6B"/>
    <w:rsid w:val="00563F4C"/>
    <w:rsid w:val="005765E8"/>
    <w:rsid w:val="0059096C"/>
    <w:rsid w:val="005C07E5"/>
    <w:rsid w:val="005F5237"/>
    <w:rsid w:val="006000B0"/>
    <w:rsid w:val="00691747"/>
    <w:rsid w:val="007338F3"/>
    <w:rsid w:val="00801BEC"/>
    <w:rsid w:val="008246A6"/>
    <w:rsid w:val="00853DCE"/>
    <w:rsid w:val="008635D5"/>
    <w:rsid w:val="00894C77"/>
    <w:rsid w:val="008B35EB"/>
    <w:rsid w:val="008B3C97"/>
    <w:rsid w:val="008D6EAF"/>
    <w:rsid w:val="008F267B"/>
    <w:rsid w:val="00924080"/>
    <w:rsid w:val="009332B2"/>
    <w:rsid w:val="009500C1"/>
    <w:rsid w:val="009B3A0B"/>
    <w:rsid w:val="009D5335"/>
    <w:rsid w:val="009E06A6"/>
    <w:rsid w:val="009F7754"/>
    <w:rsid w:val="00A25C65"/>
    <w:rsid w:val="00A30AC5"/>
    <w:rsid w:val="00A67ADD"/>
    <w:rsid w:val="00AA1A9F"/>
    <w:rsid w:val="00AF3FFD"/>
    <w:rsid w:val="00B01718"/>
    <w:rsid w:val="00B10585"/>
    <w:rsid w:val="00B20982"/>
    <w:rsid w:val="00B35089"/>
    <w:rsid w:val="00B47C15"/>
    <w:rsid w:val="00B64A9D"/>
    <w:rsid w:val="00BC6186"/>
    <w:rsid w:val="00BC682E"/>
    <w:rsid w:val="00C11E5F"/>
    <w:rsid w:val="00C131B7"/>
    <w:rsid w:val="00C42857"/>
    <w:rsid w:val="00C9296D"/>
    <w:rsid w:val="00C93900"/>
    <w:rsid w:val="00CE3B18"/>
    <w:rsid w:val="00CF63D2"/>
    <w:rsid w:val="00D049A7"/>
    <w:rsid w:val="00DD3CEC"/>
    <w:rsid w:val="00DE1FF3"/>
    <w:rsid w:val="00E45AA7"/>
    <w:rsid w:val="00E854D5"/>
    <w:rsid w:val="00F36A6B"/>
    <w:rsid w:val="00F6156F"/>
    <w:rsid w:val="00FA0D57"/>
    <w:rsid w:val="00FC245F"/>
    <w:rsid w:val="00FE21A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EC9FFE"/>
  <w15:chartTrackingRefBased/>
  <w15:docId w15:val="{D0334787-D681-4C7D-88CA-62827EDDD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paragraph" w:styleId="Heading1">
    <w:name w:val="heading 1"/>
    <w:basedOn w:val="Normal"/>
    <w:next w:val="Normal"/>
    <w:qFormat/>
    <w:pPr>
      <w:keepNext/>
      <w:ind w:right="-360"/>
      <w:outlineLvl w:val="0"/>
    </w:pPr>
    <w:rPr>
      <w:rFonts w:ascii="Arial" w:hAnsi="Arial" w:cs="Arial"/>
      <w:b/>
      <w:bCs/>
    </w:rPr>
  </w:style>
  <w:style w:type="paragraph" w:styleId="Heading2">
    <w:name w:val="heading 2"/>
    <w:basedOn w:val="Normal"/>
    <w:next w:val="Normal"/>
    <w:qFormat/>
    <w:pPr>
      <w:keepNext/>
      <w:numPr>
        <w:ilvl w:val="1"/>
        <w:numId w:val="20"/>
      </w:numPr>
      <w:jc w:val="both"/>
      <w:outlineLvl w:val="1"/>
    </w:pPr>
    <w:rPr>
      <w:rFonts w:ascii="Tahoma" w:hAnsi="Tahoma" w:cs="Tahoma"/>
      <w:b/>
      <w:bCs/>
    </w:rPr>
  </w:style>
  <w:style w:type="paragraph" w:styleId="Heading3">
    <w:name w:val="heading 3"/>
    <w:basedOn w:val="Normal"/>
    <w:next w:val="Normal"/>
    <w:qFormat/>
    <w:pPr>
      <w:keepNext/>
      <w:ind w:right="-270"/>
      <w:jc w:val="both"/>
      <w:outlineLvl w:val="2"/>
    </w:pPr>
    <w:rPr>
      <w:rFonts w:ascii="Tahoma" w:hAnsi="Tahoma" w:cs="Tahoma"/>
      <w:b/>
      <w:bCs/>
    </w:rPr>
  </w:style>
  <w:style w:type="paragraph" w:styleId="Heading4">
    <w:name w:val="heading 4"/>
    <w:basedOn w:val="Normal"/>
    <w:next w:val="Normal"/>
    <w:qFormat/>
    <w:pPr>
      <w:keepNext/>
      <w:ind w:right="-270"/>
      <w:outlineLvl w:val="3"/>
    </w:pPr>
    <w:rPr>
      <w:rFonts w:ascii="Arial" w:hAnsi="Arial" w:cs="Arial"/>
      <w:b/>
      <w:bCs/>
    </w:rPr>
  </w:style>
  <w:style w:type="paragraph" w:styleId="Heading5">
    <w:name w:val="heading 5"/>
    <w:basedOn w:val="Normal"/>
    <w:next w:val="Normal"/>
    <w:qFormat/>
    <w:pPr>
      <w:keepNext/>
      <w:numPr>
        <w:numId w:val="23"/>
      </w:numPr>
      <w:ind w:right="-270"/>
      <w:jc w:val="both"/>
      <w:outlineLvl w:val="4"/>
    </w:pPr>
    <w:rPr>
      <w:rFonts w:ascii="Tahoma" w:hAnsi="Tahoma" w:cs="Tahoma"/>
      <w:b/>
      <w:bCs/>
    </w:rPr>
  </w:style>
  <w:style w:type="paragraph" w:styleId="Heading6">
    <w:name w:val="heading 6"/>
    <w:basedOn w:val="Normal"/>
    <w:next w:val="Normal"/>
    <w:qFormat/>
    <w:pPr>
      <w:keepNext/>
      <w:numPr>
        <w:ilvl w:val="1"/>
        <w:numId w:val="12"/>
      </w:numPr>
      <w:ind w:right="-270"/>
      <w:jc w:val="both"/>
      <w:outlineLvl w:val="5"/>
    </w:pPr>
    <w:rPr>
      <w:rFonts w:ascii="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pPr>
      <w:jc w:val="both"/>
    </w:pPr>
    <w:rPr>
      <w:rFonts w:ascii="Arial" w:hAnsi="Arial"/>
      <w:sz w:val="22"/>
      <w:szCs w:val="20"/>
    </w:rPr>
  </w:style>
  <w:style w:type="paragraph" w:styleId="BodyText2">
    <w:name w:val="Body Text 2"/>
    <w:basedOn w:val="Normal"/>
    <w:semiHidden/>
    <w:pPr>
      <w:jc w:val="both"/>
    </w:pPr>
    <w:rPr>
      <w:rFonts w:ascii="Arial" w:hAnsi="Arial" w:cs="Arial"/>
    </w:rPr>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character" w:styleId="PageNumber">
    <w:name w:val="page number"/>
    <w:basedOn w:val="DefaultParagraphFont"/>
    <w:semiHidden/>
  </w:style>
  <w:style w:type="paragraph" w:styleId="BodyText3">
    <w:name w:val="Body Text 3"/>
    <w:basedOn w:val="Normal"/>
    <w:semiHidden/>
    <w:rPr>
      <w:rFonts w:ascii="Arial" w:hAnsi="Arial" w:cs="Arial"/>
      <w:sz w:val="22"/>
    </w:rPr>
  </w:style>
  <w:style w:type="paragraph" w:styleId="BlockText">
    <w:name w:val="Block Text"/>
    <w:basedOn w:val="Normal"/>
    <w:semiHidden/>
    <w:pPr>
      <w:ind w:left="720" w:right="-270"/>
      <w:jc w:val="both"/>
    </w:pPr>
    <w:rPr>
      <w:rFonts w:ascii="Tahoma" w:hAnsi="Tahoma" w:cs="Tahoma"/>
    </w:rPr>
  </w:style>
  <w:style w:type="paragraph" w:styleId="BalloonText">
    <w:name w:val="Balloon Text"/>
    <w:basedOn w:val="Normal"/>
    <w:link w:val="BalloonTextChar"/>
    <w:uiPriority w:val="99"/>
    <w:semiHidden/>
    <w:unhideWhenUsed/>
    <w:rsid w:val="00853DCE"/>
    <w:rPr>
      <w:rFonts w:ascii="Tahoma" w:hAnsi="Tahoma" w:cs="Tahoma"/>
      <w:sz w:val="16"/>
      <w:szCs w:val="16"/>
    </w:rPr>
  </w:style>
  <w:style w:type="character" w:customStyle="1" w:styleId="BalloonTextChar">
    <w:name w:val="Balloon Text Char"/>
    <w:link w:val="BalloonText"/>
    <w:uiPriority w:val="99"/>
    <w:semiHidden/>
    <w:rsid w:val="00853DCE"/>
    <w:rPr>
      <w:rFonts w:ascii="Tahoma" w:hAnsi="Tahoma" w:cs="Tahoma"/>
      <w:sz w:val="16"/>
      <w:szCs w:val="16"/>
      <w:lang w:eastAsia="en-US"/>
    </w:rPr>
  </w:style>
  <w:style w:type="character" w:styleId="CommentReference">
    <w:name w:val="annotation reference"/>
    <w:uiPriority w:val="99"/>
    <w:semiHidden/>
    <w:unhideWhenUsed/>
    <w:rsid w:val="0026293B"/>
    <w:rPr>
      <w:sz w:val="16"/>
      <w:szCs w:val="16"/>
    </w:rPr>
  </w:style>
  <w:style w:type="paragraph" w:styleId="CommentText">
    <w:name w:val="annotation text"/>
    <w:basedOn w:val="Normal"/>
    <w:link w:val="CommentTextChar"/>
    <w:uiPriority w:val="99"/>
    <w:semiHidden/>
    <w:unhideWhenUsed/>
    <w:rsid w:val="0026293B"/>
    <w:rPr>
      <w:sz w:val="20"/>
      <w:szCs w:val="20"/>
    </w:rPr>
  </w:style>
  <w:style w:type="character" w:customStyle="1" w:styleId="CommentTextChar">
    <w:name w:val="Comment Text Char"/>
    <w:link w:val="CommentText"/>
    <w:uiPriority w:val="99"/>
    <w:semiHidden/>
    <w:rsid w:val="0026293B"/>
    <w:rPr>
      <w:lang w:eastAsia="en-US"/>
    </w:rPr>
  </w:style>
  <w:style w:type="paragraph" w:styleId="CommentSubject">
    <w:name w:val="annotation subject"/>
    <w:basedOn w:val="CommentText"/>
    <w:next w:val="CommentText"/>
    <w:link w:val="CommentSubjectChar"/>
    <w:uiPriority w:val="99"/>
    <w:semiHidden/>
    <w:unhideWhenUsed/>
    <w:rsid w:val="0026293B"/>
    <w:rPr>
      <w:b/>
      <w:bCs/>
    </w:rPr>
  </w:style>
  <w:style w:type="character" w:customStyle="1" w:styleId="CommentSubjectChar">
    <w:name w:val="Comment Subject Char"/>
    <w:link w:val="CommentSubject"/>
    <w:uiPriority w:val="99"/>
    <w:semiHidden/>
    <w:rsid w:val="0026293B"/>
    <w:rPr>
      <w:b/>
      <w:bCs/>
      <w:lang w:eastAsia="en-US"/>
    </w:rPr>
  </w:style>
  <w:style w:type="paragraph" w:styleId="NormalWeb">
    <w:name w:val="Normal (Web)"/>
    <w:basedOn w:val="Normal"/>
    <w:uiPriority w:val="99"/>
    <w:semiHidden/>
    <w:unhideWhenUsed/>
    <w:rsid w:val="005C07E5"/>
    <w:pPr>
      <w:spacing w:before="100" w:beforeAutospacing="1" w:after="100" w:afterAutospacing="1"/>
    </w:pPr>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 /><Relationship Id="rId13" Type="http://schemas.openxmlformats.org/officeDocument/2006/relationships/footer" Target="footer1.xml" /><Relationship Id="rId18" Type="http://schemas.openxmlformats.org/officeDocument/2006/relationships/theme" Target="theme/theme1.xml" /><Relationship Id="rId7" Type="http://schemas.openxmlformats.org/officeDocument/2006/relationships/settings" Target="settings.xml" /><Relationship Id="rId12" Type="http://schemas.openxmlformats.org/officeDocument/2006/relationships/header" Target="header2.xml" /><Relationship Id="rId17" Type="http://schemas.openxmlformats.org/officeDocument/2006/relationships/fontTable" Target="fontTable.xml" /><Relationship Id="rId16" Type="http://schemas.openxmlformats.org/officeDocument/2006/relationships/footer" Target="footer3.xml" /><Relationship Id="rId6" Type="http://schemas.openxmlformats.org/officeDocument/2006/relationships/styles" Target="styles.xml" /><Relationship Id="rId11" Type="http://schemas.openxmlformats.org/officeDocument/2006/relationships/header" Target="header1.xml" /><Relationship Id="rId5" Type="http://schemas.openxmlformats.org/officeDocument/2006/relationships/numbering" Target="numbering.xml" /><Relationship Id="rId15" Type="http://schemas.openxmlformats.org/officeDocument/2006/relationships/header" Target="header3.xml" /><Relationship Id="rId10" Type="http://schemas.openxmlformats.org/officeDocument/2006/relationships/endnotes" Target="endnotes.xml" /><Relationship Id="rId9" Type="http://schemas.openxmlformats.org/officeDocument/2006/relationships/footnotes" Target="footnotes.xml" /><Relationship Id="rId14" Type="http://schemas.openxmlformats.org/officeDocument/2006/relationships/footer" Target="footer2.xm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docProps/app.xml><?xml version="1.0" encoding="utf-8"?>
<Properties xmlns="http://schemas.openxmlformats.org/officeDocument/2006/extended-properties" xmlns:vt="http://schemas.openxmlformats.org/officeDocument/2006/docPropsVTypes">
  <Template>Normal.dotm</Template>
  <TotalTime>3</TotalTime>
  <Pages>8</Pages>
  <Words>1614</Words>
  <Characters>9200</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GOLDEN JUBILEE NATIONAL HOSPITAL</vt:lpstr>
    </vt:vector>
  </TitlesOfParts>
  <Company>NHS Highland</Company>
  <LinksUpToDate>false</LinksUpToDate>
  <CharactersWithSpaces>10793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GOLDEN JUBILEE NATIONAL HOSPITAL</dc:title>
  <dc:subject/>
  <dc:creator>The User</dc:creator>
  <cp:keywords/>
  <cp:lastModifiedBy>E9888685 - Liam Coughlan</cp:lastModifiedBy>
  <cp:revision>3</cp:revision>
  <cp:lastPrinted>2013-05-09T07:30:00Z</cp:lastPrinted>
  <dcterms:created xsi:type="dcterms:W3CDTF">2023-09-07T07:56:00Z</dcterms:created>
  <dcterms:modified xsi:type="dcterms:W3CDTF">2023-09-07T07:59:00Z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
    <vt:lpwstr>1</vt:lpwstr>
  </property>
  <property fmtid="{D5CDD505-2E9C-101B-9397-08002B2CF9AE}" pid="3" name="ContentTypeId">
    <vt:lpwstr>0x0101006CE628DC5F159A41AA8C7299658FF0CA</vt:lpwstr>
  </property>
  <property fmtid="{D5CDD505-2E9C-101B-9397-08002B2CF9AE}" pid="4" name="MSIP_Label_b4199b9c-a89e-442f-9799-431511f14748_Enabled">
    <vt:lpwstr>true</vt:lpwstr>
  </property>
  <property fmtid="{D5CDD505-2E9C-101B-9397-08002B2CF9AE}" pid="5" name="MSIP_Label_b4199b9c-a89e-442f-9799-431511f14748_SetDate">
    <vt:lpwstr>2023-09-07T07:56:44Z</vt:lpwstr>
  </property>
  <property fmtid="{D5CDD505-2E9C-101B-9397-08002B2CF9AE}" pid="6" name="MSIP_Label_b4199b9c-a89e-442f-9799-431511f14748_Method">
    <vt:lpwstr>Privileged</vt:lpwstr>
  </property>
  <property fmtid="{D5CDD505-2E9C-101B-9397-08002B2CF9AE}" pid="7" name="MSIP_Label_b4199b9c-a89e-442f-9799-431511f14748_Name">
    <vt:lpwstr>OFFICIAL</vt:lpwstr>
  </property>
  <property fmtid="{D5CDD505-2E9C-101B-9397-08002B2CF9AE}" pid="8" name="MSIP_Label_b4199b9c-a89e-442f-9799-431511f14748_SiteId">
    <vt:lpwstr>10efe0bd-a030-4bca-809c-b5e6745e499a</vt:lpwstr>
  </property>
  <property fmtid="{D5CDD505-2E9C-101B-9397-08002B2CF9AE}" pid="9" name="MSIP_Label_b4199b9c-a89e-442f-9799-431511f14748_ActionId">
    <vt:lpwstr>77b9d88b-76e5-4cca-b4b1-0e3d5af2b6d8</vt:lpwstr>
  </property>
  <property fmtid="{D5CDD505-2E9C-101B-9397-08002B2CF9AE}" pid="10" name="MSIP_Label_b4199b9c-a89e-442f-9799-431511f14748_ContentBits">
    <vt:lpwstr>0</vt:lpwstr>
  </property>
</Properties>
</file>